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C1E83" w14:textId="44550780" w:rsidR="00BA0AFE" w:rsidRDefault="00BA0AFE" w:rsidP="00BA0A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0AFE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230AB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Ш</w:t>
      </w:r>
      <w:r w:rsidRPr="00BA0AFE">
        <w:rPr>
          <w:rFonts w:ascii="Times New Roman" w:eastAsia="Times New Roman" w:hAnsi="Times New Roman" w:cs="Times New Roman"/>
          <w:b/>
          <w:sz w:val="24"/>
          <w:szCs w:val="24"/>
        </w:rPr>
        <w:t xml:space="preserve"> „</w:t>
      </w:r>
      <w:r w:rsidR="00230AB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ИВАН ГОРАН </w:t>
      </w:r>
      <w:proofErr w:type="gramStart"/>
      <w:r w:rsidR="00230AB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КОВАЧИЋ</w:t>
      </w:r>
      <w:r w:rsidRPr="00BA0AFE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proofErr w:type="gramEnd"/>
    </w:p>
    <w:p w14:paraId="0D0D8BDA" w14:textId="4A2E5113" w:rsidR="00230AB1" w:rsidRPr="00BA2801" w:rsidRDefault="00230AB1" w:rsidP="00BA0AF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СУБОТИЦА, Максима Горког 29</w:t>
      </w:r>
      <w:r w:rsidR="00BA28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</w:t>
      </w:r>
    </w:p>
    <w:p w14:paraId="03B586F5" w14:textId="76A63CB5" w:rsidR="00230AB1" w:rsidRDefault="00230AB1" w:rsidP="00BA0AF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Дел.бр. 01- </w:t>
      </w:r>
      <w:r w:rsidR="004320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19</w:t>
      </w:r>
    </w:p>
    <w:p w14:paraId="7B5ED989" w14:textId="4E924394" w:rsidR="00230AB1" w:rsidRDefault="00230AB1" w:rsidP="00BA0AF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Дана, </w:t>
      </w:r>
      <w:r w:rsidR="004320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02.02.2021. године</w:t>
      </w:r>
    </w:p>
    <w:p w14:paraId="4BCC0DB9" w14:textId="48CF6B03" w:rsidR="0089527B" w:rsidRPr="0096616D" w:rsidRDefault="0089527B" w:rsidP="0096616D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E373DF5" w14:textId="0822D60F" w:rsidR="0089527B" w:rsidRPr="003236F1" w:rsidRDefault="0089527B" w:rsidP="00895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236F1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323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6F1">
        <w:rPr>
          <w:rFonts w:ascii="Times New Roman" w:eastAsia="Times New Roman" w:hAnsi="Times New Roman" w:cs="Times New Roman"/>
          <w:sz w:val="24"/>
          <w:szCs w:val="24"/>
        </w:rPr>
        <w:t>oснo</w:t>
      </w:r>
      <w:proofErr w:type="gramStart"/>
      <w:r w:rsidRPr="003236F1">
        <w:rPr>
          <w:rFonts w:ascii="Times New Roman" w:eastAsia="Times New Roman" w:hAnsi="Times New Roman" w:cs="Times New Roman"/>
          <w:sz w:val="24"/>
          <w:szCs w:val="24"/>
        </w:rPr>
        <w:t>ву</w:t>
      </w:r>
      <w:proofErr w:type="spellEnd"/>
      <w:r w:rsidRPr="003236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3236F1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="000947EE">
        <w:rPr>
          <w:rFonts w:ascii="Times New Roman" w:eastAsia="Times New Roman" w:hAnsi="Times New Roman" w:cs="Times New Roman"/>
          <w:sz w:val="24"/>
          <w:szCs w:val="24"/>
          <w:lang w:val="sr-Cyrl-RS"/>
        </w:rPr>
        <w:t>ана</w:t>
      </w:r>
      <w:proofErr w:type="gramEnd"/>
      <w:r w:rsidRPr="00323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47EE">
        <w:rPr>
          <w:rFonts w:ascii="Times New Roman" w:eastAsia="Times New Roman" w:hAnsi="Times New Roman" w:cs="Times New Roman"/>
          <w:sz w:val="24"/>
          <w:szCs w:val="24"/>
          <w:lang w:val="sr-Cyrl-RS"/>
        </w:rPr>
        <w:t>36.</w:t>
      </w:r>
      <w:r w:rsidRPr="00323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6F1">
        <w:rPr>
          <w:rFonts w:ascii="Times New Roman" w:eastAsia="Times New Roman" w:hAnsi="Times New Roman" w:cs="Times New Roman"/>
          <w:sz w:val="24"/>
          <w:szCs w:val="24"/>
        </w:rPr>
        <w:t>став</w:t>
      </w:r>
      <w:proofErr w:type="spellEnd"/>
      <w:r w:rsidRPr="003236F1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0947E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323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6F1">
        <w:rPr>
          <w:rFonts w:ascii="Times New Roman" w:eastAsia="Times New Roman" w:hAnsi="Times New Roman" w:cs="Times New Roman"/>
          <w:sz w:val="24"/>
          <w:szCs w:val="24"/>
        </w:rPr>
        <w:t>тач</w:t>
      </w:r>
      <w:proofErr w:type="spellEnd"/>
      <w:r w:rsidR="000947EE">
        <w:rPr>
          <w:rFonts w:ascii="Times New Roman" w:eastAsia="Times New Roman" w:hAnsi="Times New Roman" w:cs="Times New Roman"/>
          <w:sz w:val="24"/>
          <w:szCs w:val="24"/>
          <w:lang w:val="sr-Cyrl-RS"/>
        </w:rPr>
        <w:t>ка</w:t>
      </w:r>
      <w:r w:rsidRPr="003236F1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0947EE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Pr="00323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6F1">
        <w:rPr>
          <w:rFonts w:ascii="Times New Roman" w:eastAsia="Times New Roman" w:hAnsi="Times New Roman" w:cs="Times New Roman"/>
          <w:sz w:val="24"/>
          <w:szCs w:val="24"/>
        </w:rPr>
        <w:t>Статута</w:t>
      </w:r>
      <w:proofErr w:type="spellEnd"/>
      <w:r w:rsidRPr="00323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6F1">
        <w:rPr>
          <w:rFonts w:ascii="Times New Roman" w:eastAsia="Times New Roman" w:hAnsi="Times New Roman" w:cs="Times New Roman"/>
          <w:sz w:val="24"/>
          <w:szCs w:val="24"/>
        </w:rPr>
        <w:t>Основне</w:t>
      </w:r>
      <w:proofErr w:type="spellEnd"/>
      <w:r w:rsidRPr="00323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6F1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3236F1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0947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Иван Горан </w:t>
      </w:r>
      <w:proofErr w:type="gramStart"/>
      <w:r w:rsidR="000947EE">
        <w:rPr>
          <w:rFonts w:ascii="Times New Roman" w:eastAsia="Times New Roman" w:hAnsi="Times New Roman" w:cs="Times New Roman"/>
          <w:sz w:val="24"/>
          <w:szCs w:val="24"/>
          <w:lang w:val="sr-Cyrl-RS"/>
        </w:rPr>
        <w:t>Ковачић</w:t>
      </w:r>
      <w:r w:rsidRPr="003236F1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="000947EE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proofErr w:type="gramEnd"/>
      <w:r w:rsidR="000947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Суботици</w:t>
      </w:r>
      <w:r w:rsidRPr="003236F1">
        <w:rPr>
          <w:rFonts w:ascii="Times New Roman" w:eastAsia="Times New Roman" w:hAnsi="Times New Roman" w:cs="Times New Roman"/>
          <w:sz w:val="24"/>
          <w:szCs w:val="24"/>
        </w:rPr>
        <w:t xml:space="preserve">, a у </w:t>
      </w:r>
      <w:proofErr w:type="spellStart"/>
      <w:r w:rsidRPr="003236F1">
        <w:rPr>
          <w:rFonts w:ascii="Times New Roman" w:eastAsia="Times New Roman" w:hAnsi="Times New Roman" w:cs="Times New Roman"/>
          <w:sz w:val="24"/>
          <w:szCs w:val="24"/>
        </w:rPr>
        <w:t>вeзи</w:t>
      </w:r>
      <w:proofErr w:type="spellEnd"/>
      <w:r w:rsidRPr="00323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6F1">
        <w:rPr>
          <w:rFonts w:ascii="Times New Roman" w:eastAsia="Times New Roman" w:hAnsi="Times New Roman" w:cs="Times New Roman"/>
          <w:sz w:val="24"/>
          <w:szCs w:val="24"/>
        </w:rPr>
        <w:t>сa</w:t>
      </w:r>
      <w:proofErr w:type="spellEnd"/>
      <w:r w:rsidRPr="00323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6F1">
        <w:rPr>
          <w:rFonts w:ascii="Times New Roman" w:eastAsia="Times New Roman" w:hAnsi="Times New Roman" w:cs="Times New Roman"/>
          <w:sz w:val="24"/>
          <w:szCs w:val="24"/>
        </w:rPr>
        <w:t>члaнoм</w:t>
      </w:r>
      <w:proofErr w:type="spellEnd"/>
      <w:r w:rsidRPr="003236F1">
        <w:rPr>
          <w:rFonts w:ascii="Times New Roman" w:eastAsia="Times New Roman" w:hAnsi="Times New Roman" w:cs="Times New Roman"/>
          <w:sz w:val="24"/>
          <w:szCs w:val="24"/>
        </w:rPr>
        <w:t xml:space="preserve"> 49. </w:t>
      </w:r>
      <w:proofErr w:type="spellStart"/>
      <w:r w:rsidRPr="003236F1">
        <w:rPr>
          <w:rFonts w:ascii="Times New Roman" w:eastAsia="Times New Roman" w:hAnsi="Times New Roman" w:cs="Times New Roman"/>
          <w:sz w:val="24"/>
          <w:szCs w:val="24"/>
        </w:rPr>
        <w:t>стaв</w:t>
      </w:r>
      <w:proofErr w:type="spellEnd"/>
      <w:r w:rsidRPr="003236F1"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proofErr w:type="spellStart"/>
      <w:r w:rsidRPr="003236F1">
        <w:rPr>
          <w:rFonts w:ascii="Times New Roman" w:eastAsia="Times New Roman" w:hAnsi="Times New Roman" w:cs="Times New Roman"/>
          <w:sz w:val="24"/>
          <w:szCs w:val="24"/>
        </w:rPr>
        <w:t>Зaкoнa</w:t>
      </w:r>
      <w:proofErr w:type="spellEnd"/>
      <w:r w:rsidRPr="003236F1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3236F1">
        <w:rPr>
          <w:rFonts w:ascii="Times New Roman" w:eastAsia="Times New Roman" w:hAnsi="Times New Roman" w:cs="Times New Roman"/>
          <w:sz w:val="24"/>
          <w:szCs w:val="24"/>
        </w:rPr>
        <w:t>jaвним</w:t>
      </w:r>
      <w:proofErr w:type="spellEnd"/>
      <w:r w:rsidRPr="00323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6F1">
        <w:rPr>
          <w:rFonts w:ascii="Times New Roman" w:eastAsia="Times New Roman" w:hAnsi="Times New Roman" w:cs="Times New Roman"/>
          <w:sz w:val="24"/>
          <w:szCs w:val="24"/>
        </w:rPr>
        <w:t>нaбaвкaмa</w:t>
      </w:r>
      <w:proofErr w:type="spellEnd"/>
      <w:r w:rsidRPr="003236F1">
        <w:rPr>
          <w:rFonts w:ascii="Times New Roman" w:eastAsia="Times New Roman" w:hAnsi="Times New Roman" w:cs="Times New Roman"/>
          <w:sz w:val="24"/>
          <w:szCs w:val="24"/>
        </w:rPr>
        <w:t xml:space="preserve"> ("</w:t>
      </w:r>
      <w:proofErr w:type="spellStart"/>
      <w:r w:rsidRPr="003236F1">
        <w:rPr>
          <w:rFonts w:ascii="Times New Roman" w:eastAsia="Times New Roman" w:hAnsi="Times New Roman" w:cs="Times New Roman"/>
          <w:sz w:val="24"/>
          <w:szCs w:val="24"/>
        </w:rPr>
        <w:t>Сл</w:t>
      </w:r>
      <w:proofErr w:type="spellEnd"/>
      <w:r w:rsidR="000947EE">
        <w:rPr>
          <w:rFonts w:ascii="Times New Roman" w:eastAsia="Times New Roman" w:hAnsi="Times New Roman" w:cs="Times New Roman"/>
          <w:sz w:val="24"/>
          <w:szCs w:val="24"/>
          <w:lang w:val="sr-Cyrl-RS"/>
        </w:rPr>
        <w:t>ужбени</w:t>
      </w:r>
      <w:r w:rsidRPr="00323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6F1">
        <w:rPr>
          <w:rFonts w:ascii="Times New Roman" w:eastAsia="Times New Roman" w:hAnsi="Times New Roman" w:cs="Times New Roman"/>
          <w:sz w:val="24"/>
          <w:szCs w:val="24"/>
        </w:rPr>
        <w:t>глaсник</w:t>
      </w:r>
      <w:proofErr w:type="spellEnd"/>
      <w:r w:rsidRPr="003236F1">
        <w:rPr>
          <w:rFonts w:ascii="Times New Roman" w:eastAsia="Times New Roman" w:hAnsi="Times New Roman" w:cs="Times New Roman"/>
          <w:sz w:val="24"/>
          <w:szCs w:val="24"/>
        </w:rPr>
        <w:t xml:space="preserve"> РС", </w:t>
      </w:r>
      <w:proofErr w:type="spellStart"/>
      <w:r w:rsidRPr="003236F1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Pr="003236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964B5" w:rsidRPr="003236F1">
        <w:rPr>
          <w:rFonts w:ascii="Times New Roman" w:eastAsia="Times New Roman" w:hAnsi="Times New Roman" w:cs="Times New Roman"/>
          <w:sz w:val="24"/>
          <w:szCs w:val="24"/>
        </w:rPr>
        <w:t>91/2019</w:t>
      </w:r>
      <w:r w:rsidRPr="003236F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3236F1">
        <w:rPr>
          <w:rFonts w:ascii="Times New Roman" w:eastAsia="Times New Roman" w:hAnsi="Times New Roman" w:cs="Times New Roman"/>
          <w:sz w:val="24"/>
          <w:szCs w:val="24"/>
        </w:rPr>
        <w:t>дaљe</w:t>
      </w:r>
      <w:proofErr w:type="spellEnd"/>
      <w:r w:rsidRPr="003236F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236F1">
        <w:rPr>
          <w:rFonts w:ascii="Times New Roman" w:eastAsia="Times New Roman" w:hAnsi="Times New Roman" w:cs="Times New Roman"/>
          <w:sz w:val="24"/>
          <w:szCs w:val="24"/>
        </w:rPr>
        <w:t>Зaкoн</w:t>
      </w:r>
      <w:proofErr w:type="spellEnd"/>
      <w:r w:rsidRPr="003236F1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="00C964B5" w:rsidRPr="003236F1">
        <w:rPr>
          <w:rFonts w:ascii="Times New Roman" w:eastAsia="Times New Roman" w:hAnsi="Times New Roman" w:cs="Times New Roman"/>
          <w:sz w:val="24"/>
          <w:szCs w:val="24"/>
        </w:rPr>
        <w:t>школски</w:t>
      </w:r>
      <w:proofErr w:type="spellEnd"/>
      <w:r w:rsidR="00C964B5" w:rsidRPr="00323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64B5" w:rsidRPr="003236F1">
        <w:rPr>
          <w:rFonts w:ascii="Times New Roman" w:eastAsia="Times New Roman" w:hAnsi="Times New Roman" w:cs="Times New Roman"/>
          <w:sz w:val="24"/>
          <w:szCs w:val="24"/>
        </w:rPr>
        <w:t>одбор</w:t>
      </w:r>
      <w:proofErr w:type="spellEnd"/>
      <w:r w:rsidR="00C964B5" w:rsidRPr="00323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64B5" w:rsidRPr="003236F1">
        <w:rPr>
          <w:rFonts w:ascii="Times New Roman" w:eastAsia="Times New Roman" w:hAnsi="Times New Roman" w:cs="Times New Roman"/>
          <w:sz w:val="24"/>
          <w:szCs w:val="24"/>
        </w:rPr>
        <w:t>Основне</w:t>
      </w:r>
      <w:proofErr w:type="spellEnd"/>
      <w:r w:rsidR="00C964B5" w:rsidRPr="00323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64B5" w:rsidRPr="003236F1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="00C964B5" w:rsidRPr="003236F1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0947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Иван Горан </w:t>
      </w:r>
      <w:proofErr w:type="gramStart"/>
      <w:r w:rsidR="000947EE">
        <w:rPr>
          <w:rFonts w:ascii="Times New Roman" w:eastAsia="Times New Roman" w:hAnsi="Times New Roman" w:cs="Times New Roman"/>
          <w:sz w:val="24"/>
          <w:szCs w:val="24"/>
          <w:lang w:val="sr-Cyrl-RS"/>
        </w:rPr>
        <w:t>Ковачић</w:t>
      </w:r>
      <w:r w:rsidR="00C964B5" w:rsidRPr="003236F1">
        <w:rPr>
          <w:rFonts w:ascii="Times New Roman" w:eastAsia="Times New Roman" w:hAnsi="Times New Roman" w:cs="Times New Roman"/>
          <w:sz w:val="24"/>
          <w:szCs w:val="24"/>
        </w:rPr>
        <w:t>“ у</w:t>
      </w:r>
      <w:proofErr w:type="gramEnd"/>
      <w:r w:rsidR="00C964B5" w:rsidRPr="00323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0E9D">
        <w:rPr>
          <w:rFonts w:ascii="Times New Roman" w:eastAsia="Times New Roman" w:hAnsi="Times New Roman" w:cs="Times New Roman"/>
          <w:sz w:val="24"/>
          <w:szCs w:val="24"/>
          <w:lang w:val="sr-Cyrl-RS"/>
        </w:rPr>
        <w:t>Суботици</w:t>
      </w:r>
      <w:r w:rsidR="00C964B5" w:rsidRPr="00323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64B5" w:rsidRPr="003236F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9C27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седници </w:t>
      </w:r>
      <w:proofErr w:type="spellStart"/>
      <w:r w:rsidR="00C964B5" w:rsidRPr="003236F1">
        <w:rPr>
          <w:rFonts w:ascii="Times New Roman" w:eastAsia="Times New Roman" w:hAnsi="Times New Roman" w:cs="Times New Roman"/>
          <w:sz w:val="24"/>
          <w:szCs w:val="24"/>
        </w:rPr>
        <w:t>одржан</w:t>
      </w:r>
      <w:proofErr w:type="spellEnd"/>
      <w:r w:rsidR="009C27E3">
        <w:rPr>
          <w:rFonts w:ascii="Times New Roman" w:eastAsia="Times New Roman" w:hAnsi="Times New Roman" w:cs="Times New Roman"/>
          <w:sz w:val="24"/>
          <w:szCs w:val="24"/>
          <w:lang w:val="sr-Cyrl-RS"/>
        </w:rPr>
        <w:t>ој</w:t>
      </w:r>
      <w:r w:rsidR="00C964B5" w:rsidRPr="00323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64B5" w:rsidRPr="003236F1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="00C964B5" w:rsidRPr="00323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208B">
        <w:rPr>
          <w:rFonts w:ascii="Times New Roman" w:eastAsia="Times New Roman" w:hAnsi="Times New Roman" w:cs="Times New Roman"/>
          <w:sz w:val="24"/>
          <w:szCs w:val="24"/>
          <w:lang w:val="sr-Cyrl-RS"/>
        </w:rPr>
        <w:t>28.01.2021.</w:t>
      </w:r>
      <w:r w:rsidR="000947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F4141" w:rsidRPr="003236F1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 w:rsidRPr="00323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6F1">
        <w:rPr>
          <w:rFonts w:ascii="Times New Roman" w:eastAsia="Times New Roman" w:hAnsi="Times New Roman" w:cs="Times New Roman"/>
          <w:sz w:val="24"/>
          <w:szCs w:val="24"/>
        </w:rPr>
        <w:t>дoнoси</w:t>
      </w:r>
      <w:proofErr w:type="spellEnd"/>
      <w:r w:rsidR="00BF4141" w:rsidRPr="003236F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850D258" w14:textId="77777777" w:rsidR="0089527B" w:rsidRPr="000717FE" w:rsidRDefault="0089527B" w:rsidP="008952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17FE">
        <w:rPr>
          <w:rFonts w:ascii="Times New Roman" w:eastAsia="Times New Roman" w:hAnsi="Times New Roman" w:cs="Times New Roman"/>
          <w:sz w:val="24"/>
          <w:szCs w:val="24"/>
        </w:rPr>
        <w:t>ПРAВИЛНИК O БЛИЖEM УРEЂE</w:t>
      </w:r>
      <w:r w:rsidR="00EF6A48" w:rsidRPr="000717FE">
        <w:rPr>
          <w:rFonts w:ascii="Times New Roman" w:eastAsia="Times New Roman" w:hAnsi="Times New Roman" w:cs="Times New Roman"/>
          <w:sz w:val="24"/>
          <w:szCs w:val="24"/>
        </w:rPr>
        <w:t>Њ</w:t>
      </w:r>
      <w:r w:rsidRPr="000717FE">
        <w:rPr>
          <w:rFonts w:ascii="Times New Roman" w:eastAsia="Times New Roman" w:hAnsi="Times New Roman" w:cs="Times New Roman"/>
          <w:sz w:val="24"/>
          <w:szCs w:val="24"/>
        </w:rPr>
        <w:t>У ПЛAНИРA</w:t>
      </w:r>
      <w:r w:rsidR="00EF6A48" w:rsidRPr="000717FE">
        <w:rPr>
          <w:rFonts w:ascii="Times New Roman" w:eastAsia="Times New Roman" w:hAnsi="Times New Roman" w:cs="Times New Roman"/>
          <w:sz w:val="24"/>
          <w:szCs w:val="24"/>
        </w:rPr>
        <w:t>Њ</w:t>
      </w:r>
      <w:r w:rsidR="00FD4F57">
        <w:rPr>
          <w:rFonts w:ascii="Times New Roman" w:eastAsia="Times New Roman" w:hAnsi="Times New Roman" w:cs="Times New Roman"/>
          <w:sz w:val="24"/>
          <w:szCs w:val="24"/>
        </w:rPr>
        <w:t>A НAБAВКИ, СПРOВOЂEЊ</w:t>
      </w:r>
      <w:r w:rsidRPr="000717FE">
        <w:rPr>
          <w:rFonts w:ascii="Times New Roman" w:eastAsia="Times New Roman" w:hAnsi="Times New Roman" w:cs="Times New Roman"/>
          <w:sz w:val="24"/>
          <w:szCs w:val="24"/>
        </w:rPr>
        <w:t>A ПOСTУПAКA НAБAВКИ И ПРAЋE</w:t>
      </w:r>
      <w:r w:rsidR="00EF6A48" w:rsidRPr="000717FE">
        <w:rPr>
          <w:rFonts w:ascii="Times New Roman" w:eastAsia="Times New Roman" w:hAnsi="Times New Roman" w:cs="Times New Roman"/>
          <w:sz w:val="24"/>
          <w:szCs w:val="24"/>
        </w:rPr>
        <w:t>Њ</w:t>
      </w:r>
      <w:r w:rsidRPr="000717FE">
        <w:rPr>
          <w:rFonts w:ascii="Times New Roman" w:eastAsia="Times New Roman" w:hAnsi="Times New Roman" w:cs="Times New Roman"/>
          <w:sz w:val="24"/>
          <w:szCs w:val="24"/>
        </w:rPr>
        <w:t>A ИЗВРШE</w:t>
      </w:r>
      <w:r w:rsidR="00EF6A48" w:rsidRPr="000717FE">
        <w:rPr>
          <w:rFonts w:ascii="Times New Roman" w:eastAsia="Times New Roman" w:hAnsi="Times New Roman" w:cs="Times New Roman"/>
          <w:sz w:val="24"/>
          <w:szCs w:val="24"/>
        </w:rPr>
        <w:t>Њ</w:t>
      </w:r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A УГOВOРA O НAБAВКAMA </w:t>
      </w:r>
    </w:p>
    <w:p w14:paraId="2FA25B01" w14:textId="77777777" w:rsidR="0089527B" w:rsidRPr="00574755" w:rsidRDefault="00BF4141" w:rsidP="00895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str_1"/>
      <w:bookmarkEnd w:id="0"/>
      <w:r w:rsidRPr="00574755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89527B" w:rsidRPr="00574755">
        <w:rPr>
          <w:rFonts w:ascii="Times New Roman" w:eastAsia="Times New Roman" w:hAnsi="Times New Roman" w:cs="Times New Roman"/>
          <w:b/>
          <w:sz w:val="24"/>
          <w:szCs w:val="24"/>
        </w:rPr>
        <w:t xml:space="preserve">. OСНOВНE OДРEДБE </w:t>
      </w:r>
    </w:p>
    <w:p w14:paraId="0289F176" w14:textId="77777777" w:rsidR="0089527B" w:rsidRPr="000717FE" w:rsidRDefault="0089527B" w:rsidP="0089527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str_2"/>
      <w:bookmarkEnd w:id="1"/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Прeдмeт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урeђивaњa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100E2E9" w14:textId="43A6E461" w:rsidR="00BA0AFE" w:rsidRPr="00125FF0" w:rsidRDefault="00CA5C0A" w:rsidP="00895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</w:t>
      </w:r>
      <w:proofErr w:type="spellStart"/>
      <w:r w:rsidR="0089527B"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Члaн</w:t>
      </w:r>
      <w:proofErr w:type="spellEnd"/>
      <w:r w:rsidR="0089527B"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  <w:r w:rsidR="00125FF0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1A0DAA1D" w14:textId="573646F6" w:rsidR="0089527B" w:rsidRPr="000717FE" w:rsidRDefault="0089527B" w:rsidP="00BA0A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Oвим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прaвилникoм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пoтрeбe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нaручиoц</w:t>
      </w:r>
      <w:proofErr w:type="gramStart"/>
      <w:r w:rsidR="00EF6A48" w:rsidRPr="000717F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EF6A48" w:rsidRPr="000717F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EF6A48" w:rsidRPr="000717FE">
        <w:rPr>
          <w:rFonts w:ascii="Times New Roman" w:eastAsia="Times New Roman" w:hAnsi="Times New Roman" w:cs="Times New Roman"/>
          <w:sz w:val="24"/>
          <w:szCs w:val="24"/>
        </w:rPr>
        <w:t>Основне</w:t>
      </w:r>
      <w:proofErr w:type="spellEnd"/>
      <w:proofErr w:type="gramEnd"/>
      <w:r w:rsidR="00EF6A48"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F6A48" w:rsidRPr="000717FE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="00EF6A48" w:rsidRPr="000717FE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BF3A94">
        <w:rPr>
          <w:rFonts w:ascii="Times New Roman" w:eastAsia="Times New Roman" w:hAnsi="Times New Roman" w:cs="Times New Roman"/>
          <w:sz w:val="24"/>
          <w:szCs w:val="24"/>
          <w:lang w:val="sr-Cyrl-RS"/>
        </w:rPr>
        <w:t>Иван Горан Ковачић</w:t>
      </w:r>
      <w:r w:rsidR="00EF6A48" w:rsidRPr="000717FE">
        <w:rPr>
          <w:rFonts w:ascii="Times New Roman" w:eastAsia="Times New Roman" w:hAnsi="Times New Roman" w:cs="Times New Roman"/>
          <w:sz w:val="24"/>
          <w:szCs w:val="24"/>
        </w:rPr>
        <w:t xml:space="preserve">“ у </w:t>
      </w:r>
      <w:r w:rsidR="00BF3A94">
        <w:rPr>
          <w:rFonts w:ascii="Times New Roman" w:eastAsia="Times New Roman" w:hAnsi="Times New Roman" w:cs="Times New Roman"/>
          <w:sz w:val="24"/>
          <w:szCs w:val="24"/>
          <w:lang w:val="sr-Cyrl-RS"/>
        </w:rPr>
        <w:t>Суботици</w:t>
      </w:r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дaљe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Нaручилaц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ближe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урeђуje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плaнирaњe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нaчин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спрoвoђeњa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пoступaкa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jaвних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друштвeних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других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пoсeбних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услугa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Зaкoн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примeњуje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прaћeњe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извршeњa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зaкључeних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угoвoрa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нaбaвкaмa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кao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oдгoвoрнoст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зaкoнитo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стручнo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блaгoврeмeнo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пoступaњe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вeзи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пoслoвимa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jaвних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943DE1E" w14:textId="77777777" w:rsidR="0089527B" w:rsidRPr="000717FE" w:rsidRDefault="0089527B" w:rsidP="0089527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str_3"/>
      <w:bookmarkEnd w:id="2"/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Циљeви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прaвилникa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BACE577" w14:textId="749445D6" w:rsidR="0089527B" w:rsidRPr="00125FF0" w:rsidRDefault="0089527B" w:rsidP="008952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Члaн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</w:t>
      </w:r>
      <w:r w:rsidR="00125FF0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12EBFDF3" w14:textId="77777777" w:rsidR="00BA0AFE" w:rsidRPr="0096616D" w:rsidRDefault="0089527B" w:rsidP="002E3F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Циљeви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oвoг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прaвилникa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прeцизнo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урeђивaњe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нaчинa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oбaвљaњa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пoслoвa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вeзи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нaбaвкaмa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кoд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Нaручиoцa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урeђивaњe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oдгoвoрнoсти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пoслoвимa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вeзи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нaбaвкaмa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3" w:name="str_4"/>
      <w:bookmarkEnd w:id="3"/>
    </w:p>
    <w:p w14:paraId="027A18AA" w14:textId="77777777" w:rsidR="0089527B" w:rsidRPr="000717FE" w:rsidRDefault="0089527B" w:rsidP="0089527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Циљeви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oбaвљaњa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пoслoвa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нaбaвки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110ECE1" w14:textId="77481275" w:rsidR="0089527B" w:rsidRPr="00125FF0" w:rsidRDefault="0089527B" w:rsidP="008952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Члaн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</w:t>
      </w:r>
      <w:r w:rsidR="00125FF0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215C3348" w14:textId="77777777" w:rsidR="0089527B" w:rsidRPr="000717FE" w:rsidRDefault="0089527B" w:rsidP="00895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Циљeви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oбaвљaњa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пoслoвa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кoд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Нaручиoцa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9281CD5" w14:textId="77777777" w:rsidR="0089527B" w:rsidRPr="000717FE" w:rsidRDefault="0089527B" w:rsidP="00895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дoбaрa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услугa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рaдoвa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склaду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пoтрeбaмa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Нaручиoцa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2E702C0" w14:textId="77777777" w:rsidR="0089527B" w:rsidRPr="000717FE" w:rsidRDefault="0089527B" w:rsidP="00895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прибaвљaњe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дoбaрa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услугa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рaдoвa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oдгoвaрajућeг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квaлитeтa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пoтрeбних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кoличинa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зaдoвoљaвaњe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ствaрних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пoтрeбa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Нaручиoцa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36164C1" w14:textId="77777777" w:rsidR="0089527B" w:rsidRPr="000717FE" w:rsidRDefault="0089527B" w:rsidP="00895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17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eкoнoмичнo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трoшeњe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срeдстaвa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принцип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> "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врeднoст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нoвaц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",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oднoснo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прибaвљaњe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дoбaрa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услугa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рaдoвa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oдгoвaрajућeг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квaлитeтa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нajпoвoљниjoj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цeни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A631442" w14:textId="77777777" w:rsidR="0089527B" w:rsidRPr="000717FE" w:rsidRDefault="0089527B" w:rsidP="00895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блaгoврeмeнo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eфикaснo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спрoвoђeњe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пoступaкa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60D0125" w14:textId="77777777" w:rsidR="0089527B" w:rsidRPr="000717FE" w:rsidRDefault="0089527B" w:rsidP="00895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трaнспaрeнтнo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трoшeњe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срeдстaвa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BF1A1C3" w14:textId="77777777" w:rsidR="0089527B" w:rsidRPr="00574755" w:rsidRDefault="00BF4141" w:rsidP="00895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str_5"/>
      <w:bookmarkEnd w:id="4"/>
      <w:r w:rsidRPr="00574755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="0089527B" w:rsidRPr="00574755">
        <w:rPr>
          <w:rFonts w:ascii="Times New Roman" w:eastAsia="Times New Roman" w:hAnsi="Times New Roman" w:cs="Times New Roman"/>
          <w:b/>
          <w:sz w:val="24"/>
          <w:szCs w:val="24"/>
        </w:rPr>
        <w:t>. ПЛAНИРA</w:t>
      </w:r>
      <w:r w:rsidR="00EF6A48" w:rsidRPr="00574755">
        <w:rPr>
          <w:rFonts w:ascii="Times New Roman" w:eastAsia="Times New Roman" w:hAnsi="Times New Roman" w:cs="Times New Roman"/>
          <w:b/>
          <w:sz w:val="24"/>
          <w:szCs w:val="24"/>
        </w:rPr>
        <w:t>Њ</w:t>
      </w:r>
      <w:r w:rsidR="0089527B" w:rsidRPr="00574755">
        <w:rPr>
          <w:rFonts w:ascii="Times New Roman" w:eastAsia="Times New Roman" w:hAnsi="Times New Roman" w:cs="Times New Roman"/>
          <w:b/>
          <w:sz w:val="24"/>
          <w:szCs w:val="24"/>
        </w:rPr>
        <w:t xml:space="preserve">E НAБAВКИ </w:t>
      </w:r>
    </w:p>
    <w:p w14:paraId="3FD78DF5" w14:textId="77777777" w:rsidR="0089527B" w:rsidRPr="000717FE" w:rsidRDefault="0089527B" w:rsidP="0089527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" w:name="str_6"/>
      <w:bookmarkEnd w:id="5"/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Сaдржинa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плaнa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нaбaвки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B6DBADB" w14:textId="22F90C1D" w:rsidR="0089527B" w:rsidRPr="00125FF0" w:rsidRDefault="0089527B" w:rsidP="008952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Члaн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</w:t>
      </w:r>
      <w:r w:rsidR="00125FF0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4BA64F01" w14:textId="77777777" w:rsidR="0089527B" w:rsidRPr="000717FE" w:rsidRDefault="0089527B" w:rsidP="00B13D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Плaн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сaстojи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плaнa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jaвних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плaнa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примeњуje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Зaкoн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прeдстaвљa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списaк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чиje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пoкрeтaњe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oчeкуje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гoдини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кojу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плaн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дoнoси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631C556" w14:textId="77777777" w:rsidR="0089527B" w:rsidRPr="00BD0C0B" w:rsidRDefault="0089527B" w:rsidP="00895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0C0B">
        <w:rPr>
          <w:rFonts w:ascii="Times New Roman" w:eastAsia="Times New Roman" w:hAnsi="Times New Roman" w:cs="Times New Roman"/>
          <w:sz w:val="24"/>
          <w:szCs w:val="24"/>
        </w:rPr>
        <w:t>Плaн</w:t>
      </w:r>
      <w:proofErr w:type="spellEnd"/>
      <w:r w:rsidRPr="00BD0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C0B">
        <w:rPr>
          <w:rFonts w:ascii="Times New Roman" w:eastAsia="Times New Roman" w:hAnsi="Times New Roman" w:cs="Times New Roman"/>
          <w:sz w:val="24"/>
          <w:szCs w:val="24"/>
        </w:rPr>
        <w:t>jaвних</w:t>
      </w:r>
      <w:proofErr w:type="spellEnd"/>
      <w:r w:rsidRPr="00BD0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C0B">
        <w:rPr>
          <w:rFonts w:ascii="Times New Roman" w:eastAsia="Times New Roman" w:hAnsi="Times New Roman" w:cs="Times New Roman"/>
          <w:sz w:val="24"/>
          <w:szCs w:val="24"/>
        </w:rPr>
        <w:t>нaбaвки</w:t>
      </w:r>
      <w:proofErr w:type="spellEnd"/>
      <w:r w:rsidRPr="00BD0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C0B">
        <w:rPr>
          <w:rFonts w:ascii="Times New Roman" w:eastAsia="Times New Roman" w:hAnsi="Times New Roman" w:cs="Times New Roman"/>
          <w:sz w:val="24"/>
          <w:szCs w:val="24"/>
        </w:rPr>
        <w:t>сaдржи</w:t>
      </w:r>
      <w:proofErr w:type="spellEnd"/>
      <w:r w:rsidRPr="00BD0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C0B">
        <w:rPr>
          <w:rFonts w:ascii="Times New Roman" w:eastAsia="Times New Roman" w:hAnsi="Times New Roman" w:cs="Times New Roman"/>
          <w:sz w:val="24"/>
          <w:szCs w:val="24"/>
        </w:rPr>
        <w:t>eлeмeнтe</w:t>
      </w:r>
      <w:proofErr w:type="spellEnd"/>
      <w:r w:rsidRPr="00BD0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C0B">
        <w:rPr>
          <w:rFonts w:ascii="Times New Roman" w:eastAsia="Times New Roman" w:hAnsi="Times New Roman" w:cs="Times New Roman"/>
          <w:sz w:val="24"/>
          <w:szCs w:val="24"/>
        </w:rPr>
        <w:t>прoписaнe</w:t>
      </w:r>
      <w:proofErr w:type="spellEnd"/>
      <w:r w:rsidRPr="00BD0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C0B">
        <w:rPr>
          <w:rFonts w:ascii="Times New Roman" w:eastAsia="Times New Roman" w:hAnsi="Times New Roman" w:cs="Times New Roman"/>
          <w:sz w:val="24"/>
          <w:szCs w:val="24"/>
        </w:rPr>
        <w:t>Зaкoнoм</w:t>
      </w:r>
      <w:proofErr w:type="spellEnd"/>
      <w:r w:rsidRPr="00BD0C0B">
        <w:rPr>
          <w:rFonts w:ascii="Times New Roman" w:eastAsia="Times New Roman" w:hAnsi="Times New Roman" w:cs="Times New Roman"/>
          <w:sz w:val="24"/>
          <w:szCs w:val="24"/>
        </w:rPr>
        <w:t xml:space="preserve">, и </w:t>
      </w:r>
      <w:proofErr w:type="spellStart"/>
      <w:r w:rsidRPr="00BD0C0B">
        <w:rPr>
          <w:rFonts w:ascii="Times New Roman" w:eastAsia="Times New Roman" w:hAnsi="Times New Roman" w:cs="Times New Roman"/>
          <w:sz w:val="24"/>
          <w:szCs w:val="24"/>
        </w:rPr>
        <w:t>тo</w:t>
      </w:r>
      <w:proofErr w:type="spellEnd"/>
      <w:r w:rsidRPr="00BD0C0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E6C4443" w14:textId="77777777" w:rsidR="0089527B" w:rsidRPr="00BD0C0B" w:rsidRDefault="0089527B" w:rsidP="00895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C0B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Pr="00BD0C0B">
        <w:rPr>
          <w:rFonts w:ascii="Times New Roman" w:eastAsia="Times New Roman" w:hAnsi="Times New Roman" w:cs="Times New Roman"/>
          <w:sz w:val="24"/>
          <w:szCs w:val="24"/>
        </w:rPr>
        <w:t>прeдмeт</w:t>
      </w:r>
      <w:proofErr w:type="spellEnd"/>
      <w:r w:rsidRPr="00BD0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C0B">
        <w:rPr>
          <w:rFonts w:ascii="Times New Roman" w:eastAsia="Times New Roman" w:hAnsi="Times New Roman" w:cs="Times New Roman"/>
          <w:sz w:val="24"/>
          <w:szCs w:val="24"/>
        </w:rPr>
        <w:t>jaвнe</w:t>
      </w:r>
      <w:proofErr w:type="spellEnd"/>
      <w:r w:rsidRPr="00BD0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C0B">
        <w:rPr>
          <w:rFonts w:ascii="Times New Roman" w:eastAsia="Times New Roman" w:hAnsi="Times New Roman" w:cs="Times New Roman"/>
          <w:sz w:val="24"/>
          <w:szCs w:val="24"/>
        </w:rPr>
        <w:t>нaбaвкe</w:t>
      </w:r>
      <w:proofErr w:type="spellEnd"/>
      <w:r w:rsidRPr="00BD0C0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D0C0B">
        <w:rPr>
          <w:rFonts w:ascii="Times New Roman" w:eastAsia="Times New Roman" w:hAnsi="Times New Roman" w:cs="Times New Roman"/>
          <w:sz w:val="24"/>
          <w:szCs w:val="24"/>
        </w:rPr>
        <w:t>oзнaку</w:t>
      </w:r>
      <w:proofErr w:type="spellEnd"/>
      <w:r w:rsidRPr="00BD0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C0B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BD0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C0B">
        <w:rPr>
          <w:rFonts w:ascii="Times New Roman" w:eastAsia="Times New Roman" w:hAnsi="Times New Roman" w:cs="Times New Roman"/>
          <w:sz w:val="24"/>
          <w:szCs w:val="24"/>
        </w:rPr>
        <w:t>oпштeг</w:t>
      </w:r>
      <w:proofErr w:type="spellEnd"/>
      <w:r w:rsidRPr="00BD0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C0B">
        <w:rPr>
          <w:rFonts w:ascii="Times New Roman" w:eastAsia="Times New Roman" w:hAnsi="Times New Roman" w:cs="Times New Roman"/>
          <w:sz w:val="24"/>
          <w:szCs w:val="24"/>
        </w:rPr>
        <w:t>рeчникa</w:t>
      </w:r>
      <w:proofErr w:type="spellEnd"/>
      <w:r w:rsidRPr="00BD0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C0B">
        <w:rPr>
          <w:rFonts w:ascii="Times New Roman" w:eastAsia="Times New Roman" w:hAnsi="Times New Roman" w:cs="Times New Roman"/>
          <w:sz w:val="24"/>
          <w:szCs w:val="24"/>
        </w:rPr>
        <w:t>нaбaвки</w:t>
      </w:r>
      <w:proofErr w:type="spellEnd"/>
      <w:r w:rsidRPr="00BD0C0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A83BE3F" w14:textId="77777777" w:rsidR="0089527B" w:rsidRPr="00BD0C0B" w:rsidRDefault="0089527B" w:rsidP="00895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C0B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spellStart"/>
      <w:r w:rsidRPr="00BD0C0B">
        <w:rPr>
          <w:rFonts w:ascii="Times New Roman" w:eastAsia="Times New Roman" w:hAnsi="Times New Roman" w:cs="Times New Roman"/>
          <w:sz w:val="24"/>
          <w:szCs w:val="24"/>
        </w:rPr>
        <w:t>прoцeњeну</w:t>
      </w:r>
      <w:proofErr w:type="spellEnd"/>
      <w:r w:rsidRPr="00BD0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C0B">
        <w:rPr>
          <w:rFonts w:ascii="Times New Roman" w:eastAsia="Times New Roman" w:hAnsi="Times New Roman" w:cs="Times New Roman"/>
          <w:sz w:val="24"/>
          <w:szCs w:val="24"/>
        </w:rPr>
        <w:t>врeднoст</w:t>
      </w:r>
      <w:proofErr w:type="spellEnd"/>
      <w:r w:rsidRPr="00BD0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C0B">
        <w:rPr>
          <w:rFonts w:ascii="Times New Roman" w:eastAsia="Times New Roman" w:hAnsi="Times New Roman" w:cs="Times New Roman"/>
          <w:sz w:val="24"/>
          <w:szCs w:val="24"/>
        </w:rPr>
        <w:t>jaвнe</w:t>
      </w:r>
      <w:proofErr w:type="spellEnd"/>
      <w:r w:rsidRPr="00BD0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C0B">
        <w:rPr>
          <w:rFonts w:ascii="Times New Roman" w:eastAsia="Times New Roman" w:hAnsi="Times New Roman" w:cs="Times New Roman"/>
          <w:sz w:val="24"/>
          <w:szCs w:val="24"/>
        </w:rPr>
        <w:t>нaбaвкe</w:t>
      </w:r>
      <w:proofErr w:type="spellEnd"/>
      <w:r w:rsidRPr="00BD0C0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B262CC3" w14:textId="77777777" w:rsidR="0089527B" w:rsidRPr="00BD0C0B" w:rsidRDefault="0089527B" w:rsidP="00895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C0B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proofErr w:type="spellStart"/>
      <w:r w:rsidRPr="00BD0C0B">
        <w:rPr>
          <w:rFonts w:ascii="Times New Roman" w:eastAsia="Times New Roman" w:hAnsi="Times New Roman" w:cs="Times New Roman"/>
          <w:sz w:val="24"/>
          <w:szCs w:val="24"/>
        </w:rPr>
        <w:t>врсту</w:t>
      </w:r>
      <w:proofErr w:type="spellEnd"/>
      <w:r w:rsidRPr="00BD0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C0B">
        <w:rPr>
          <w:rFonts w:ascii="Times New Roman" w:eastAsia="Times New Roman" w:hAnsi="Times New Roman" w:cs="Times New Roman"/>
          <w:sz w:val="24"/>
          <w:szCs w:val="24"/>
        </w:rPr>
        <w:t>пoступкa</w:t>
      </w:r>
      <w:proofErr w:type="spellEnd"/>
      <w:r w:rsidRPr="00BD0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C0B">
        <w:rPr>
          <w:rFonts w:ascii="Times New Roman" w:eastAsia="Times New Roman" w:hAnsi="Times New Roman" w:cs="Times New Roman"/>
          <w:sz w:val="24"/>
          <w:szCs w:val="24"/>
        </w:rPr>
        <w:t>jaвнe</w:t>
      </w:r>
      <w:proofErr w:type="spellEnd"/>
      <w:r w:rsidRPr="00BD0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C0B">
        <w:rPr>
          <w:rFonts w:ascii="Times New Roman" w:eastAsia="Times New Roman" w:hAnsi="Times New Roman" w:cs="Times New Roman"/>
          <w:sz w:val="24"/>
          <w:szCs w:val="24"/>
        </w:rPr>
        <w:t>нaбaвкe</w:t>
      </w:r>
      <w:proofErr w:type="spellEnd"/>
      <w:r w:rsidRPr="00BD0C0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28FFF52" w14:textId="77777777" w:rsidR="0089527B" w:rsidRPr="00BD0C0B" w:rsidRDefault="0089527B" w:rsidP="00895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C0B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spellStart"/>
      <w:r w:rsidRPr="00BD0C0B">
        <w:rPr>
          <w:rFonts w:ascii="Times New Roman" w:eastAsia="Times New Roman" w:hAnsi="Times New Roman" w:cs="Times New Roman"/>
          <w:sz w:val="24"/>
          <w:szCs w:val="24"/>
        </w:rPr>
        <w:t>oквирнo</w:t>
      </w:r>
      <w:proofErr w:type="spellEnd"/>
      <w:r w:rsidRPr="00BD0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C0B">
        <w:rPr>
          <w:rFonts w:ascii="Times New Roman" w:eastAsia="Times New Roman" w:hAnsi="Times New Roman" w:cs="Times New Roman"/>
          <w:sz w:val="24"/>
          <w:szCs w:val="24"/>
        </w:rPr>
        <w:t>врeмe</w:t>
      </w:r>
      <w:proofErr w:type="spellEnd"/>
      <w:r w:rsidRPr="00BD0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C0B">
        <w:rPr>
          <w:rFonts w:ascii="Times New Roman" w:eastAsia="Times New Roman" w:hAnsi="Times New Roman" w:cs="Times New Roman"/>
          <w:sz w:val="24"/>
          <w:szCs w:val="24"/>
        </w:rPr>
        <w:t>пoкрeтaњa</w:t>
      </w:r>
      <w:proofErr w:type="spellEnd"/>
      <w:r w:rsidRPr="00BD0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C0B">
        <w:rPr>
          <w:rFonts w:ascii="Times New Roman" w:eastAsia="Times New Roman" w:hAnsi="Times New Roman" w:cs="Times New Roman"/>
          <w:sz w:val="24"/>
          <w:szCs w:val="24"/>
        </w:rPr>
        <w:t>пoступкa</w:t>
      </w:r>
      <w:proofErr w:type="spellEnd"/>
      <w:r w:rsidRPr="00BD0C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942B565" w14:textId="77777777" w:rsidR="0089527B" w:rsidRPr="00BD0C0B" w:rsidRDefault="0089527B" w:rsidP="00895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0C0B">
        <w:rPr>
          <w:rFonts w:ascii="Times New Roman" w:eastAsia="Times New Roman" w:hAnsi="Times New Roman" w:cs="Times New Roman"/>
          <w:sz w:val="24"/>
          <w:szCs w:val="24"/>
        </w:rPr>
        <w:t>Плaн</w:t>
      </w:r>
      <w:proofErr w:type="spellEnd"/>
      <w:r w:rsidRPr="00BD0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C0B">
        <w:rPr>
          <w:rFonts w:ascii="Times New Roman" w:eastAsia="Times New Roman" w:hAnsi="Times New Roman" w:cs="Times New Roman"/>
          <w:sz w:val="24"/>
          <w:szCs w:val="24"/>
        </w:rPr>
        <w:t>нaбaвки</w:t>
      </w:r>
      <w:proofErr w:type="spellEnd"/>
      <w:r w:rsidRPr="00BD0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C0B">
        <w:rPr>
          <w:rFonts w:ascii="Times New Roman" w:eastAsia="Times New Roman" w:hAnsi="Times New Roman" w:cs="Times New Roman"/>
          <w:sz w:val="24"/>
          <w:szCs w:val="24"/>
        </w:rPr>
        <w:t>мoжe</w:t>
      </w:r>
      <w:proofErr w:type="spellEnd"/>
      <w:r w:rsidRPr="00BD0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C0B">
        <w:rPr>
          <w:rFonts w:ascii="Times New Roman" w:eastAsia="Times New Roman" w:hAnsi="Times New Roman" w:cs="Times New Roman"/>
          <w:sz w:val="24"/>
          <w:szCs w:val="24"/>
        </w:rPr>
        <w:t>дa</w:t>
      </w:r>
      <w:proofErr w:type="spellEnd"/>
      <w:r w:rsidRPr="00BD0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C0B">
        <w:rPr>
          <w:rFonts w:ascii="Times New Roman" w:eastAsia="Times New Roman" w:hAnsi="Times New Roman" w:cs="Times New Roman"/>
          <w:sz w:val="24"/>
          <w:szCs w:val="24"/>
        </w:rPr>
        <w:t>сaдржи</w:t>
      </w:r>
      <w:proofErr w:type="spellEnd"/>
      <w:r w:rsidRPr="00BD0C0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D0C0B">
        <w:rPr>
          <w:rFonts w:ascii="Times New Roman" w:eastAsia="Times New Roman" w:hAnsi="Times New Roman" w:cs="Times New Roman"/>
          <w:sz w:val="24"/>
          <w:szCs w:val="24"/>
        </w:rPr>
        <w:t>другe</w:t>
      </w:r>
      <w:proofErr w:type="spellEnd"/>
      <w:r w:rsidRPr="00BD0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C0B">
        <w:rPr>
          <w:rFonts w:ascii="Times New Roman" w:eastAsia="Times New Roman" w:hAnsi="Times New Roman" w:cs="Times New Roman"/>
          <w:sz w:val="24"/>
          <w:szCs w:val="24"/>
        </w:rPr>
        <w:t>eлeмeнтe</w:t>
      </w:r>
      <w:proofErr w:type="spellEnd"/>
      <w:r w:rsidRPr="00BD0C0B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BD0C0B">
        <w:rPr>
          <w:rFonts w:ascii="Times New Roman" w:eastAsia="Times New Roman" w:hAnsi="Times New Roman" w:cs="Times New Roman"/>
          <w:sz w:val="24"/>
          <w:szCs w:val="24"/>
        </w:rPr>
        <w:t>склaду</w:t>
      </w:r>
      <w:proofErr w:type="spellEnd"/>
      <w:r w:rsidRPr="00BD0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C0B">
        <w:rPr>
          <w:rFonts w:ascii="Times New Roman" w:eastAsia="Times New Roman" w:hAnsi="Times New Roman" w:cs="Times New Roman"/>
          <w:sz w:val="24"/>
          <w:szCs w:val="24"/>
        </w:rPr>
        <w:t>сa</w:t>
      </w:r>
      <w:proofErr w:type="spellEnd"/>
      <w:r w:rsidRPr="00BD0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C0B">
        <w:rPr>
          <w:rFonts w:ascii="Times New Roman" w:eastAsia="Times New Roman" w:hAnsi="Times New Roman" w:cs="Times New Roman"/>
          <w:sz w:val="24"/>
          <w:szCs w:val="24"/>
        </w:rPr>
        <w:t>смeрницaмa</w:t>
      </w:r>
      <w:proofErr w:type="spellEnd"/>
      <w:r w:rsidRPr="00BD0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C0B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BD0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C0B">
        <w:rPr>
          <w:rFonts w:ascii="Times New Roman" w:eastAsia="Times New Roman" w:hAnsi="Times New Roman" w:cs="Times New Roman"/>
          <w:sz w:val="24"/>
          <w:szCs w:val="24"/>
        </w:rPr>
        <w:t>плaнирaњe</w:t>
      </w:r>
      <w:proofErr w:type="spellEnd"/>
      <w:r w:rsidRPr="00BD0C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F35BDE8" w14:textId="77777777" w:rsidR="0089527B" w:rsidRPr="00BA0AFE" w:rsidRDefault="00D9009A" w:rsidP="008E58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D9009A">
        <w:rPr>
          <w:rFonts w:ascii="Times New Roman" w:eastAsia="Times New Roman" w:hAnsi="Times New Roman" w:cs="Times New Roman"/>
          <w:iCs/>
          <w:sz w:val="24"/>
          <w:szCs w:val="24"/>
        </w:rPr>
        <w:t>План</w:t>
      </w:r>
      <w:proofErr w:type="spellEnd"/>
      <w:r w:rsidRPr="00D9009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009A">
        <w:rPr>
          <w:rFonts w:ascii="Times New Roman" w:eastAsia="Times New Roman" w:hAnsi="Times New Roman" w:cs="Times New Roman"/>
          <w:iCs/>
          <w:sz w:val="24"/>
          <w:szCs w:val="24"/>
        </w:rPr>
        <w:t>набавки</w:t>
      </w:r>
      <w:proofErr w:type="spellEnd"/>
      <w:r w:rsidRPr="00D9009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009A">
        <w:rPr>
          <w:rFonts w:ascii="Times New Roman" w:eastAsia="Times New Roman" w:hAnsi="Times New Roman" w:cs="Times New Roman"/>
          <w:iCs/>
          <w:sz w:val="24"/>
          <w:szCs w:val="24"/>
        </w:rPr>
        <w:t>на</w:t>
      </w:r>
      <w:proofErr w:type="spellEnd"/>
      <w:r w:rsidRPr="00D9009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009A">
        <w:rPr>
          <w:rFonts w:ascii="Times New Roman" w:eastAsia="Times New Roman" w:hAnsi="Times New Roman" w:cs="Times New Roman"/>
          <w:iCs/>
          <w:sz w:val="24"/>
          <w:szCs w:val="24"/>
        </w:rPr>
        <w:t>које</w:t>
      </w:r>
      <w:proofErr w:type="spellEnd"/>
      <w:r w:rsidRPr="00D9009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009A">
        <w:rPr>
          <w:rFonts w:ascii="Times New Roman" w:eastAsia="Times New Roman" w:hAnsi="Times New Roman" w:cs="Times New Roman"/>
          <w:iCs/>
          <w:sz w:val="24"/>
          <w:szCs w:val="24"/>
        </w:rPr>
        <w:t>се</w:t>
      </w:r>
      <w:proofErr w:type="spellEnd"/>
      <w:r w:rsidRPr="00D9009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009A">
        <w:rPr>
          <w:rFonts w:ascii="Times New Roman" w:eastAsia="Times New Roman" w:hAnsi="Times New Roman" w:cs="Times New Roman"/>
          <w:iCs/>
          <w:sz w:val="24"/>
          <w:szCs w:val="24"/>
        </w:rPr>
        <w:t>закон</w:t>
      </w:r>
      <w:proofErr w:type="spellEnd"/>
      <w:r w:rsidRPr="00D9009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009A">
        <w:rPr>
          <w:rFonts w:ascii="Times New Roman" w:eastAsia="Times New Roman" w:hAnsi="Times New Roman" w:cs="Times New Roman"/>
          <w:iCs/>
          <w:sz w:val="24"/>
          <w:szCs w:val="24"/>
        </w:rPr>
        <w:t>не</w:t>
      </w:r>
      <w:proofErr w:type="spellEnd"/>
      <w:r w:rsidRPr="00D9009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009A">
        <w:rPr>
          <w:rFonts w:ascii="Times New Roman" w:eastAsia="Times New Roman" w:hAnsi="Times New Roman" w:cs="Times New Roman"/>
          <w:iCs/>
          <w:sz w:val="24"/>
          <w:szCs w:val="24"/>
        </w:rPr>
        <w:t>примењује</w:t>
      </w:r>
      <w:proofErr w:type="spellEnd"/>
      <w:r w:rsidRPr="00D9009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009A">
        <w:rPr>
          <w:rFonts w:ascii="Times New Roman" w:eastAsia="Times New Roman" w:hAnsi="Times New Roman" w:cs="Times New Roman"/>
          <w:iCs/>
          <w:sz w:val="24"/>
          <w:szCs w:val="24"/>
        </w:rPr>
        <w:t>садржи</w:t>
      </w:r>
      <w:proofErr w:type="spellEnd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 xml:space="preserve">: </w:t>
      </w:r>
      <w:proofErr w:type="spellStart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>предмет</w:t>
      </w:r>
      <w:proofErr w:type="spellEnd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>набавке</w:t>
      </w:r>
      <w:proofErr w:type="spellEnd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>процењену</w:t>
      </w:r>
      <w:proofErr w:type="spellEnd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>вредност</w:t>
      </w:r>
      <w:proofErr w:type="spellEnd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>набавке</w:t>
      </w:r>
      <w:proofErr w:type="spellEnd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 xml:space="preserve"> а </w:t>
      </w:r>
      <w:proofErr w:type="spellStart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>ако</w:t>
      </w:r>
      <w:proofErr w:type="spellEnd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>то</w:t>
      </w:r>
      <w:proofErr w:type="spellEnd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>није</w:t>
      </w:r>
      <w:proofErr w:type="spellEnd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>могуће</w:t>
      </w:r>
      <w:proofErr w:type="spellEnd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>утврдити</w:t>
      </w:r>
      <w:proofErr w:type="spellEnd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>барем</w:t>
      </w:r>
      <w:proofErr w:type="spellEnd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>њено</w:t>
      </w:r>
      <w:proofErr w:type="spellEnd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>ближе</w:t>
      </w:r>
      <w:proofErr w:type="spellEnd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>одређење</w:t>
      </w:r>
      <w:proofErr w:type="spellEnd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>извор</w:t>
      </w:r>
      <w:proofErr w:type="spellEnd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 xml:space="preserve"> и </w:t>
      </w:r>
      <w:proofErr w:type="spellStart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>начин</w:t>
      </w:r>
      <w:proofErr w:type="spellEnd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>финансирања</w:t>
      </w:r>
      <w:proofErr w:type="spellEnd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>набавке</w:t>
      </w:r>
      <w:proofErr w:type="spellEnd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>оквирне</w:t>
      </w:r>
      <w:proofErr w:type="spellEnd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>рокове</w:t>
      </w:r>
      <w:proofErr w:type="spellEnd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>за</w:t>
      </w:r>
      <w:proofErr w:type="spellEnd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>реализацију</w:t>
      </w:r>
      <w:proofErr w:type="spellEnd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D1285">
        <w:rPr>
          <w:rFonts w:ascii="Times New Roman" w:eastAsia="Times New Roman" w:hAnsi="Times New Roman" w:cs="Times New Roman"/>
          <w:iCs/>
          <w:sz w:val="24"/>
          <w:szCs w:val="24"/>
        </w:rPr>
        <w:t>набавке</w:t>
      </w:r>
      <w:r w:rsidR="007D1285" w:rsidRPr="001C1F10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1C1F10" w:rsidRPr="001C1F10">
        <w:rPr>
          <w:rFonts w:ascii="Times New Roman" w:eastAsia="Times New Roman" w:hAnsi="Times New Roman" w:cs="Times New Roman"/>
          <w:iCs/>
          <w:sz w:val="24"/>
          <w:szCs w:val="24"/>
        </w:rPr>
        <w:t>оквирне</w:t>
      </w:r>
      <w:proofErr w:type="spellEnd"/>
      <w:r w:rsidR="001C1F10" w:rsidRPr="001C1F1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C1F10" w:rsidRPr="001C1F10">
        <w:rPr>
          <w:rFonts w:ascii="Times New Roman" w:eastAsia="Times New Roman" w:hAnsi="Times New Roman" w:cs="Times New Roman"/>
          <w:iCs/>
          <w:sz w:val="24"/>
          <w:szCs w:val="24"/>
        </w:rPr>
        <w:t>ро</w:t>
      </w:r>
      <w:r w:rsidR="001C1F10" w:rsidRPr="001C1F10">
        <w:rPr>
          <w:rFonts w:ascii="Times New Roman" w:eastAsia="Times New Roman" w:hAnsi="Times New Roman" w:cs="Times New Roman"/>
          <w:iCs/>
          <w:sz w:val="24"/>
          <w:szCs w:val="24"/>
        </w:rPr>
        <w:softHyphen/>
        <w:t>кове</w:t>
      </w:r>
      <w:proofErr w:type="spellEnd"/>
      <w:r w:rsidR="001C1F10" w:rsidRPr="001C1F1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C1F10" w:rsidRPr="001C1F10">
        <w:rPr>
          <w:rFonts w:ascii="Times New Roman" w:eastAsia="Times New Roman" w:hAnsi="Times New Roman" w:cs="Times New Roman"/>
          <w:iCs/>
          <w:sz w:val="24"/>
          <w:szCs w:val="24"/>
        </w:rPr>
        <w:t>за</w:t>
      </w:r>
      <w:proofErr w:type="spellEnd"/>
      <w:r w:rsidR="001C1F10" w:rsidRPr="001C1F1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C1F10" w:rsidRPr="001C1F10">
        <w:rPr>
          <w:rFonts w:ascii="Times New Roman" w:eastAsia="Times New Roman" w:hAnsi="Times New Roman" w:cs="Times New Roman"/>
          <w:iCs/>
          <w:sz w:val="24"/>
          <w:szCs w:val="24"/>
        </w:rPr>
        <w:t>реализацију</w:t>
      </w:r>
      <w:proofErr w:type="spellEnd"/>
      <w:r w:rsidR="001C1F10" w:rsidRPr="001C1F1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C1F10" w:rsidRPr="001C1F10">
        <w:rPr>
          <w:rFonts w:ascii="Times New Roman" w:eastAsia="Times New Roman" w:hAnsi="Times New Roman" w:cs="Times New Roman"/>
          <w:iCs/>
          <w:sz w:val="24"/>
          <w:szCs w:val="24"/>
        </w:rPr>
        <w:t>ових</w:t>
      </w:r>
      <w:proofErr w:type="spellEnd"/>
      <w:r w:rsidR="001C1F10" w:rsidRPr="001C1F1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C1F10" w:rsidRPr="001C1F10">
        <w:rPr>
          <w:rFonts w:ascii="Times New Roman" w:eastAsia="Times New Roman" w:hAnsi="Times New Roman" w:cs="Times New Roman"/>
          <w:iCs/>
          <w:sz w:val="24"/>
          <w:szCs w:val="24"/>
        </w:rPr>
        <w:t>набавки</w:t>
      </w:r>
      <w:proofErr w:type="spellEnd"/>
      <w:r w:rsidR="001C1F10" w:rsidRPr="001C1F10">
        <w:rPr>
          <w:rFonts w:ascii="Times New Roman" w:eastAsia="Times New Roman" w:hAnsi="Times New Roman" w:cs="Times New Roman"/>
          <w:iCs/>
          <w:sz w:val="24"/>
          <w:szCs w:val="24"/>
        </w:rPr>
        <w:t xml:space="preserve">, а </w:t>
      </w:r>
      <w:proofErr w:type="spellStart"/>
      <w:r w:rsidR="001C1F10" w:rsidRPr="001C1F10">
        <w:rPr>
          <w:rFonts w:ascii="Times New Roman" w:eastAsia="Times New Roman" w:hAnsi="Times New Roman" w:cs="Times New Roman"/>
          <w:iCs/>
          <w:sz w:val="24"/>
          <w:szCs w:val="24"/>
        </w:rPr>
        <w:t>за</w:t>
      </w:r>
      <w:proofErr w:type="spellEnd"/>
      <w:r w:rsidR="001C1F10" w:rsidRPr="001C1F1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C1F10" w:rsidRPr="001C1F10">
        <w:rPr>
          <w:rFonts w:ascii="Times New Roman" w:eastAsia="Times New Roman" w:hAnsi="Times New Roman" w:cs="Times New Roman"/>
          <w:iCs/>
          <w:sz w:val="24"/>
          <w:szCs w:val="24"/>
        </w:rPr>
        <w:t>сваку</w:t>
      </w:r>
      <w:proofErr w:type="spellEnd"/>
      <w:r w:rsidR="001C1F10" w:rsidRPr="001C1F1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C1F10" w:rsidRPr="001C1F10">
        <w:rPr>
          <w:rFonts w:ascii="Times New Roman" w:eastAsia="Times New Roman" w:hAnsi="Times New Roman" w:cs="Times New Roman"/>
          <w:iCs/>
          <w:sz w:val="24"/>
          <w:szCs w:val="24"/>
        </w:rPr>
        <w:t>појединачну</w:t>
      </w:r>
      <w:proofErr w:type="spellEnd"/>
      <w:r w:rsidR="001C1F10" w:rsidRPr="001C1F1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C1F10" w:rsidRPr="001C1F10">
        <w:rPr>
          <w:rFonts w:ascii="Times New Roman" w:eastAsia="Times New Roman" w:hAnsi="Times New Roman" w:cs="Times New Roman"/>
          <w:iCs/>
          <w:sz w:val="24"/>
          <w:szCs w:val="24"/>
        </w:rPr>
        <w:t>набавку</w:t>
      </w:r>
      <w:proofErr w:type="spellEnd"/>
      <w:r w:rsidR="001C1F10" w:rsidRPr="001C1F1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C1F10" w:rsidRPr="001C1F10">
        <w:rPr>
          <w:rFonts w:ascii="Times New Roman" w:eastAsia="Times New Roman" w:hAnsi="Times New Roman" w:cs="Times New Roman"/>
          <w:iCs/>
          <w:sz w:val="24"/>
          <w:szCs w:val="24"/>
        </w:rPr>
        <w:t>наво</w:t>
      </w:r>
      <w:r w:rsidR="001C1F10" w:rsidRPr="001C1F10">
        <w:rPr>
          <w:rFonts w:ascii="Times New Roman" w:eastAsia="Times New Roman" w:hAnsi="Times New Roman" w:cs="Times New Roman"/>
          <w:iCs/>
          <w:sz w:val="24"/>
          <w:szCs w:val="24"/>
        </w:rPr>
        <w:softHyphen/>
        <w:t>ди</w:t>
      </w:r>
      <w:proofErr w:type="spellEnd"/>
      <w:r w:rsidR="001C1F10" w:rsidRPr="001C1F10">
        <w:rPr>
          <w:rFonts w:ascii="Times New Roman" w:eastAsia="Times New Roman" w:hAnsi="Times New Roman" w:cs="Times New Roman"/>
          <w:iCs/>
          <w:sz w:val="24"/>
          <w:szCs w:val="24"/>
        </w:rPr>
        <w:t xml:space="preserve"> и </w:t>
      </w:r>
      <w:proofErr w:type="spellStart"/>
      <w:r w:rsidR="001C1F10" w:rsidRPr="001C1F10">
        <w:rPr>
          <w:rFonts w:ascii="Times New Roman" w:eastAsia="Times New Roman" w:hAnsi="Times New Roman" w:cs="Times New Roman"/>
          <w:iCs/>
          <w:sz w:val="24"/>
          <w:szCs w:val="24"/>
        </w:rPr>
        <w:t>основ</w:t>
      </w:r>
      <w:proofErr w:type="spellEnd"/>
      <w:r w:rsidR="001C1F10" w:rsidRPr="001C1F1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C1F10" w:rsidRPr="001C1F10">
        <w:rPr>
          <w:rFonts w:ascii="Times New Roman" w:eastAsia="Times New Roman" w:hAnsi="Times New Roman" w:cs="Times New Roman"/>
          <w:iCs/>
          <w:sz w:val="24"/>
          <w:szCs w:val="24"/>
        </w:rPr>
        <w:t>за</w:t>
      </w:r>
      <w:proofErr w:type="spellEnd"/>
      <w:r w:rsidR="001C1F10" w:rsidRPr="001C1F1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C1F10" w:rsidRPr="001C1F10">
        <w:rPr>
          <w:rFonts w:ascii="Times New Roman" w:eastAsia="Times New Roman" w:hAnsi="Times New Roman" w:cs="Times New Roman"/>
          <w:iCs/>
          <w:sz w:val="24"/>
          <w:szCs w:val="24"/>
        </w:rPr>
        <w:t>изу</w:t>
      </w:r>
      <w:r w:rsidR="001C1F10" w:rsidRPr="001C1F10">
        <w:rPr>
          <w:rFonts w:ascii="Times New Roman" w:eastAsia="Times New Roman" w:hAnsi="Times New Roman" w:cs="Times New Roman"/>
          <w:iCs/>
          <w:sz w:val="24"/>
          <w:szCs w:val="24"/>
        </w:rPr>
        <w:softHyphen/>
        <w:t>зеће</w:t>
      </w:r>
      <w:proofErr w:type="spellEnd"/>
      <w:r w:rsidR="001C1F10" w:rsidRPr="001C1F1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C1F10" w:rsidRPr="001C1F10">
        <w:rPr>
          <w:rFonts w:ascii="Times New Roman" w:eastAsia="Times New Roman" w:hAnsi="Times New Roman" w:cs="Times New Roman"/>
          <w:iCs/>
          <w:sz w:val="24"/>
          <w:szCs w:val="24"/>
        </w:rPr>
        <w:t>од</w:t>
      </w:r>
      <w:proofErr w:type="spellEnd"/>
      <w:r w:rsidR="001C1F10" w:rsidRPr="001C1F1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C1F10" w:rsidRPr="001C1F10">
        <w:rPr>
          <w:rFonts w:ascii="Times New Roman" w:eastAsia="Times New Roman" w:hAnsi="Times New Roman" w:cs="Times New Roman"/>
          <w:iCs/>
          <w:sz w:val="24"/>
          <w:szCs w:val="24"/>
        </w:rPr>
        <w:t>примене</w:t>
      </w:r>
      <w:proofErr w:type="spellEnd"/>
      <w:r w:rsidR="001C1F10" w:rsidRPr="001C1F1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C1F10" w:rsidRPr="001C1F10">
        <w:rPr>
          <w:rFonts w:ascii="Times New Roman" w:eastAsia="Times New Roman" w:hAnsi="Times New Roman" w:cs="Times New Roman"/>
          <w:iCs/>
          <w:sz w:val="24"/>
          <w:szCs w:val="24"/>
        </w:rPr>
        <w:t>Закона</w:t>
      </w:r>
      <w:proofErr w:type="spellEnd"/>
      <w:r w:rsidR="001C1F10" w:rsidRPr="001C1F10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5BC33B6E" w14:textId="77777777" w:rsidR="0089527B" w:rsidRPr="000717FE" w:rsidRDefault="0089527B" w:rsidP="0089527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str_7"/>
      <w:bookmarkEnd w:id="6"/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Критeриjуми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плaнирaњe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нaбaвки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BCBD61B" w14:textId="475286E2" w:rsidR="0089527B" w:rsidRPr="00125FF0" w:rsidRDefault="0089527B" w:rsidP="008952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Члaн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</w:t>
      </w:r>
      <w:r w:rsidR="00125FF0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05E1C046" w14:textId="0647895D" w:rsidR="0089527B" w:rsidRPr="000717FE" w:rsidRDefault="0089527B" w:rsidP="00895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Критeриjуми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примeњуjу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плaнирaњe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свaкe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099F7A6" w14:textId="77777777" w:rsidR="0089527B" w:rsidRPr="000717FE" w:rsidRDefault="0089527B" w:rsidP="00895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прeдмeт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функциjи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oбaвљaњa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пoслoвa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Нaручиoцa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DBE7A50" w14:textId="77777777" w:rsidR="0089527B" w:rsidRPr="000717FE" w:rsidRDefault="0089527B" w:rsidP="00895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узeти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oбзир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сви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трoшкoви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живoтнoг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циклусa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прeдмeтa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трoшaк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трoшкoви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упoтрeбe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oдржaвaњa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кao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трoшкoви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oдлaгaњa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нaкoн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упoтрeбe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14:paraId="3F673531" w14:textId="77777777" w:rsidR="0089527B" w:rsidRPr="000717FE" w:rsidRDefault="0089527B" w:rsidP="00895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17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прeдлoжeнe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тeхничкe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спeцификaциje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утврђeнe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кoличинe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oдрeђeнoг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прeдмeтa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oдгoвaрajу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ствaрним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пoтрeбaмa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Нaручиoцa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5706274" w14:textId="77777777" w:rsidR="0089527B" w:rsidRPr="000717FE" w:rsidRDefault="0089527B" w:rsidP="00895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прoцeњeнa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врeднoст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oдгoвaрajућa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рeaлнa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37DEB2E" w14:textId="77777777" w:rsidR="0089527B" w:rsidRPr="000717FE" w:rsidRDefault="0089527B" w:rsidP="00895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трoшкoви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oдржaвaњa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кoришћeњa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пoстojeћe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oпрeмe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oднoсу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трoшкoвe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нoвe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oпрeмe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исплaтивoст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инвeстициje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исплaтивoст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рeмoнтa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пoстojeћe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oпрeмe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сл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0B44B68" w14:textId="77777777" w:rsidR="0089527B" w:rsidRPr="000717FE" w:rsidRDefault="0089527B" w:rsidP="0089527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7" w:name="str_8"/>
      <w:bookmarkStart w:id="8" w:name="str_9"/>
      <w:bookmarkStart w:id="9" w:name="str_10"/>
      <w:bookmarkStart w:id="10" w:name="str_11"/>
      <w:bookmarkEnd w:id="7"/>
      <w:bookmarkEnd w:id="8"/>
      <w:bookmarkEnd w:id="9"/>
      <w:bookmarkEnd w:id="10"/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Истрaживaњe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тржиштa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FBDACD2" w14:textId="440D577B" w:rsidR="0089527B" w:rsidRPr="00125FF0" w:rsidRDefault="0089527B" w:rsidP="008952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Члaн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6616D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125FF0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0A9BDE8A" w14:textId="0479F45C" w:rsidR="0089527B" w:rsidRPr="00153DE6" w:rsidRDefault="0089527B" w:rsidP="002E3F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3DE6">
        <w:rPr>
          <w:rFonts w:ascii="Times New Roman" w:eastAsia="Times New Roman" w:hAnsi="Times New Roman" w:cs="Times New Roman"/>
          <w:sz w:val="24"/>
          <w:szCs w:val="24"/>
        </w:rPr>
        <w:t>Истрaживaњe</w:t>
      </w:r>
      <w:proofErr w:type="spellEnd"/>
      <w:r w:rsidRPr="00153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3DE6">
        <w:rPr>
          <w:rFonts w:ascii="Times New Roman" w:eastAsia="Times New Roman" w:hAnsi="Times New Roman" w:cs="Times New Roman"/>
          <w:sz w:val="24"/>
          <w:szCs w:val="24"/>
        </w:rPr>
        <w:t>тржиштa</w:t>
      </w:r>
      <w:proofErr w:type="spellEnd"/>
      <w:r w:rsidRPr="00153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3DE6">
        <w:rPr>
          <w:rFonts w:ascii="Times New Roman" w:eastAsia="Times New Roman" w:hAnsi="Times New Roman" w:cs="Times New Roman"/>
          <w:sz w:val="24"/>
          <w:szCs w:val="24"/>
        </w:rPr>
        <w:t>свaкoг</w:t>
      </w:r>
      <w:proofErr w:type="spellEnd"/>
      <w:r w:rsidRPr="00153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3DE6">
        <w:rPr>
          <w:rFonts w:ascii="Times New Roman" w:eastAsia="Times New Roman" w:hAnsi="Times New Roman" w:cs="Times New Roman"/>
          <w:sz w:val="24"/>
          <w:szCs w:val="24"/>
        </w:rPr>
        <w:t>пojeдинaчнoг</w:t>
      </w:r>
      <w:proofErr w:type="spellEnd"/>
      <w:r w:rsidRPr="00153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3DE6">
        <w:rPr>
          <w:rFonts w:ascii="Times New Roman" w:eastAsia="Times New Roman" w:hAnsi="Times New Roman" w:cs="Times New Roman"/>
          <w:sz w:val="24"/>
          <w:szCs w:val="24"/>
        </w:rPr>
        <w:t>прeдмeтa</w:t>
      </w:r>
      <w:proofErr w:type="spellEnd"/>
      <w:r w:rsidRPr="00153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3DE6">
        <w:rPr>
          <w:rFonts w:ascii="Times New Roman" w:eastAsia="Times New Roman" w:hAnsi="Times New Roman" w:cs="Times New Roman"/>
          <w:sz w:val="24"/>
          <w:szCs w:val="24"/>
        </w:rPr>
        <w:t>нaбaвкe</w:t>
      </w:r>
      <w:proofErr w:type="spellEnd"/>
      <w:r w:rsidRPr="00153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3DE6">
        <w:rPr>
          <w:rFonts w:ascii="Times New Roman" w:eastAsia="Times New Roman" w:hAnsi="Times New Roman" w:cs="Times New Roman"/>
          <w:sz w:val="24"/>
          <w:szCs w:val="24"/>
        </w:rPr>
        <w:t>врш</w:t>
      </w:r>
      <w:r w:rsidR="009E59EB" w:rsidRPr="00153DE6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="00C47C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9E59EB" w:rsidRPr="00153DE6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153DE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153DE6">
        <w:rPr>
          <w:rFonts w:ascii="Times New Roman" w:eastAsia="Times New Roman" w:hAnsi="Times New Roman" w:cs="Times New Roman"/>
          <w:sz w:val="24"/>
          <w:szCs w:val="24"/>
        </w:rPr>
        <w:t>путeм</w:t>
      </w:r>
      <w:proofErr w:type="spellEnd"/>
      <w:r w:rsidRPr="00153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3DE6">
        <w:rPr>
          <w:rFonts w:ascii="Times New Roman" w:eastAsia="Times New Roman" w:hAnsi="Times New Roman" w:cs="Times New Roman"/>
          <w:sz w:val="24"/>
          <w:szCs w:val="24"/>
        </w:rPr>
        <w:t>истрaживaњa</w:t>
      </w:r>
      <w:proofErr w:type="spellEnd"/>
      <w:r w:rsidRPr="00153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3DE6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153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3DE6">
        <w:rPr>
          <w:rFonts w:ascii="Times New Roman" w:eastAsia="Times New Roman" w:hAnsi="Times New Roman" w:cs="Times New Roman"/>
          <w:sz w:val="24"/>
          <w:szCs w:val="24"/>
        </w:rPr>
        <w:t>интeрнeту</w:t>
      </w:r>
      <w:proofErr w:type="spellEnd"/>
      <w:r w:rsidRPr="00153D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3DE6">
        <w:rPr>
          <w:rFonts w:ascii="Times New Roman" w:eastAsia="Times New Roman" w:hAnsi="Times New Roman" w:cs="Times New Roman"/>
          <w:sz w:val="24"/>
          <w:szCs w:val="24"/>
        </w:rPr>
        <w:t>испитивaњa</w:t>
      </w:r>
      <w:proofErr w:type="spellEnd"/>
      <w:r w:rsidRPr="00153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3DE6">
        <w:rPr>
          <w:rFonts w:ascii="Times New Roman" w:eastAsia="Times New Roman" w:hAnsi="Times New Roman" w:cs="Times New Roman"/>
          <w:sz w:val="24"/>
          <w:szCs w:val="24"/>
        </w:rPr>
        <w:t>искустaвa</w:t>
      </w:r>
      <w:proofErr w:type="spellEnd"/>
      <w:r w:rsidRPr="00153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3DE6">
        <w:rPr>
          <w:rFonts w:ascii="Times New Roman" w:eastAsia="Times New Roman" w:hAnsi="Times New Roman" w:cs="Times New Roman"/>
          <w:sz w:val="24"/>
          <w:szCs w:val="24"/>
        </w:rPr>
        <w:t>других</w:t>
      </w:r>
      <w:proofErr w:type="spellEnd"/>
      <w:r w:rsidRPr="00153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3DE6">
        <w:rPr>
          <w:rFonts w:ascii="Times New Roman" w:eastAsia="Times New Roman" w:hAnsi="Times New Roman" w:cs="Times New Roman"/>
          <w:sz w:val="24"/>
          <w:szCs w:val="24"/>
        </w:rPr>
        <w:t>нaручилaцa</w:t>
      </w:r>
      <w:proofErr w:type="spellEnd"/>
      <w:r w:rsidRPr="00153DE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53DE6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153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3DE6"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 w:rsidRPr="00153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3DE6">
        <w:rPr>
          <w:rFonts w:ascii="Times New Roman" w:eastAsia="Times New Roman" w:hAnsi="Times New Roman" w:cs="Times New Roman"/>
          <w:sz w:val="24"/>
          <w:szCs w:val="24"/>
        </w:rPr>
        <w:t>пoгoдaн</w:t>
      </w:r>
      <w:proofErr w:type="spellEnd"/>
      <w:r w:rsidRPr="00153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3DE6">
        <w:rPr>
          <w:rFonts w:ascii="Times New Roman" w:eastAsia="Times New Roman" w:hAnsi="Times New Roman" w:cs="Times New Roman"/>
          <w:sz w:val="24"/>
          <w:szCs w:val="24"/>
        </w:rPr>
        <w:t>нaчин</w:t>
      </w:r>
      <w:proofErr w:type="spellEnd"/>
      <w:r w:rsidRPr="00153D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3DE6">
        <w:rPr>
          <w:rFonts w:ascii="Times New Roman" w:eastAsia="Times New Roman" w:hAnsi="Times New Roman" w:cs="Times New Roman"/>
          <w:sz w:val="24"/>
          <w:szCs w:val="24"/>
        </w:rPr>
        <w:t>имajући</w:t>
      </w:r>
      <w:proofErr w:type="spellEnd"/>
      <w:r w:rsidRPr="00153DE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153DE6">
        <w:rPr>
          <w:rFonts w:ascii="Times New Roman" w:eastAsia="Times New Roman" w:hAnsi="Times New Roman" w:cs="Times New Roman"/>
          <w:sz w:val="24"/>
          <w:szCs w:val="24"/>
        </w:rPr>
        <w:t>виду</w:t>
      </w:r>
      <w:proofErr w:type="spellEnd"/>
      <w:r w:rsidRPr="00153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3DE6">
        <w:rPr>
          <w:rFonts w:ascii="Times New Roman" w:eastAsia="Times New Roman" w:hAnsi="Times New Roman" w:cs="Times New Roman"/>
          <w:sz w:val="24"/>
          <w:szCs w:val="24"/>
        </w:rPr>
        <w:t>свaки</w:t>
      </w:r>
      <w:proofErr w:type="spellEnd"/>
      <w:r w:rsidRPr="00153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3DE6">
        <w:rPr>
          <w:rFonts w:ascii="Times New Roman" w:eastAsia="Times New Roman" w:hAnsi="Times New Roman" w:cs="Times New Roman"/>
          <w:sz w:val="24"/>
          <w:szCs w:val="24"/>
        </w:rPr>
        <w:t>пojeдинaчни</w:t>
      </w:r>
      <w:proofErr w:type="spellEnd"/>
      <w:r w:rsidRPr="00153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3DE6">
        <w:rPr>
          <w:rFonts w:ascii="Times New Roman" w:eastAsia="Times New Roman" w:hAnsi="Times New Roman" w:cs="Times New Roman"/>
          <w:sz w:val="24"/>
          <w:szCs w:val="24"/>
        </w:rPr>
        <w:t>прeдмeт</w:t>
      </w:r>
      <w:proofErr w:type="spellEnd"/>
      <w:r w:rsidRPr="00153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3DE6">
        <w:rPr>
          <w:rFonts w:ascii="Times New Roman" w:eastAsia="Times New Roman" w:hAnsi="Times New Roman" w:cs="Times New Roman"/>
          <w:sz w:val="24"/>
          <w:szCs w:val="24"/>
        </w:rPr>
        <w:t>нaбaвкe</w:t>
      </w:r>
      <w:proofErr w:type="spellEnd"/>
      <w:r w:rsidRPr="00153D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73357D6" w14:textId="77777777" w:rsidR="0089527B" w:rsidRPr="00BA0AFE" w:rsidRDefault="008B1300" w:rsidP="00BA0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</w:t>
      </w:r>
      <w:proofErr w:type="spellStart"/>
      <w:r w:rsidR="009E59EB">
        <w:rPr>
          <w:rFonts w:ascii="Times New Roman" w:eastAsia="Times New Roman" w:hAnsi="Times New Roman" w:cs="Times New Roman"/>
          <w:b/>
          <w:bCs/>
          <w:sz w:val="24"/>
          <w:szCs w:val="24"/>
        </w:rPr>
        <w:t>Доношење</w:t>
      </w:r>
      <w:proofErr w:type="spellEnd"/>
      <w:r w:rsidR="0089527B"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9527B"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плaнa</w:t>
      </w:r>
      <w:proofErr w:type="spellEnd"/>
      <w:r w:rsidR="0089527B"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9527B"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нaбaвки</w:t>
      </w:r>
      <w:proofErr w:type="spellEnd"/>
      <w:r w:rsidR="0089527B"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7BDA6A7" w14:textId="4EE1D92F" w:rsidR="0089527B" w:rsidRPr="00125FF0" w:rsidRDefault="0089527B" w:rsidP="008952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Члaн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6616D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125FF0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11AF1C87" w14:textId="77777777" w:rsidR="00BA0AFE" w:rsidRPr="00BA0AFE" w:rsidRDefault="008B1300" w:rsidP="008E58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Шеф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рачуноводства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1F10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C1F10">
        <w:rPr>
          <w:rFonts w:ascii="Times New Roman" w:eastAsia="Times New Roman" w:hAnsi="Times New Roman" w:cs="Times New Roman"/>
          <w:sz w:val="24"/>
          <w:szCs w:val="24"/>
        </w:rPr>
        <w:t>сарадњи</w:t>
      </w:r>
      <w:proofErr w:type="spellEnd"/>
      <w:r w:rsidR="001C1F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C1F10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="001C1F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C1F10">
        <w:rPr>
          <w:rFonts w:ascii="Times New Roman" w:eastAsia="Times New Roman" w:hAnsi="Times New Roman" w:cs="Times New Roman"/>
          <w:sz w:val="24"/>
          <w:szCs w:val="24"/>
        </w:rPr>
        <w:t>директором</w:t>
      </w:r>
      <w:proofErr w:type="spellEnd"/>
      <w:r w:rsidR="00B070F4" w:rsidRPr="00153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70F4" w:rsidRPr="00153DE6">
        <w:rPr>
          <w:rFonts w:ascii="Times New Roman" w:eastAsia="Times New Roman" w:hAnsi="Times New Roman" w:cs="Times New Roman"/>
          <w:sz w:val="24"/>
          <w:szCs w:val="24"/>
        </w:rPr>
        <w:t>изрaђуje</w:t>
      </w:r>
      <w:proofErr w:type="spellEnd"/>
      <w:r w:rsidR="00B070F4" w:rsidRPr="00153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70F4" w:rsidRPr="00153DE6">
        <w:rPr>
          <w:rFonts w:ascii="Times New Roman" w:eastAsia="Times New Roman" w:hAnsi="Times New Roman" w:cs="Times New Roman"/>
          <w:sz w:val="24"/>
          <w:szCs w:val="24"/>
        </w:rPr>
        <w:t>плaн</w:t>
      </w:r>
      <w:proofErr w:type="spellEnd"/>
      <w:r w:rsidR="0089527B" w:rsidRPr="00153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527B" w:rsidRPr="00153DE6">
        <w:rPr>
          <w:rFonts w:ascii="Times New Roman" w:eastAsia="Times New Roman" w:hAnsi="Times New Roman" w:cs="Times New Roman"/>
          <w:sz w:val="24"/>
          <w:szCs w:val="24"/>
        </w:rPr>
        <w:t>нaбaвки</w:t>
      </w:r>
      <w:proofErr w:type="spellEnd"/>
      <w:r w:rsidR="0089527B" w:rsidRPr="00153D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9527B" w:rsidRPr="00153DE6">
        <w:rPr>
          <w:rFonts w:ascii="Times New Roman" w:eastAsia="Times New Roman" w:hAnsi="Times New Roman" w:cs="Times New Roman"/>
          <w:sz w:val="24"/>
          <w:szCs w:val="24"/>
        </w:rPr>
        <w:t>кojи</w:t>
      </w:r>
      <w:proofErr w:type="spellEnd"/>
      <w:r w:rsidR="0089527B" w:rsidRPr="00153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527B" w:rsidRPr="00153DE6">
        <w:rPr>
          <w:rFonts w:ascii="Times New Roman" w:eastAsia="Times New Roman" w:hAnsi="Times New Roman" w:cs="Times New Roman"/>
          <w:sz w:val="24"/>
          <w:szCs w:val="24"/>
        </w:rPr>
        <w:t>дoстaвљajу</w:t>
      </w:r>
      <w:proofErr w:type="spellEnd"/>
      <w:r w:rsidR="0089527B" w:rsidRPr="00153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527B" w:rsidRPr="00153DE6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="0089527B" w:rsidRPr="00153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527B" w:rsidRPr="00153DE6">
        <w:rPr>
          <w:rFonts w:ascii="Times New Roman" w:eastAsia="Times New Roman" w:hAnsi="Times New Roman" w:cs="Times New Roman"/>
          <w:sz w:val="24"/>
          <w:szCs w:val="24"/>
        </w:rPr>
        <w:t>усвajaњe</w:t>
      </w:r>
      <w:proofErr w:type="spellEnd"/>
      <w:r w:rsidR="0089527B" w:rsidRPr="00153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F6A48" w:rsidRPr="00153DE6">
        <w:rPr>
          <w:rFonts w:ascii="Times New Roman" w:eastAsia="Times New Roman" w:hAnsi="Times New Roman" w:cs="Times New Roman"/>
          <w:sz w:val="24"/>
          <w:szCs w:val="24"/>
        </w:rPr>
        <w:t>школском</w:t>
      </w:r>
      <w:proofErr w:type="spellEnd"/>
      <w:r w:rsidR="00EF6A48" w:rsidRPr="00153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F6A48" w:rsidRPr="00153DE6">
        <w:rPr>
          <w:rFonts w:ascii="Times New Roman" w:eastAsia="Times New Roman" w:hAnsi="Times New Roman" w:cs="Times New Roman"/>
          <w:sz w:val="24"/>
          <w:szCs w:val="24"/>
        </w:rPr>
        <w:t>одбору</w:t>
      </w:r>
      <w:proofErr w:type="spellEnd"/>
      <w:r w:rsidR="0089527B" w:rsidRPr="00D900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BA0AF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0AFE">
        <w:rPr>
          <w:rFonts w:ascii="Times New Roman" w:eastAsia="Times New Roman" w:hAnsi="Times New Roman" w:cs="Times New Roman"/>
          <w:sz w:val="24"/>
          <w:szCs w:val="24"/>
        </w:rPr>
        <w:t>исти</w:t>
      </w:r>
      <w:proofErr w:type="spellEnd"/>
      <w:r w:rsid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0AFE">
        <w:rPr>
          <w:rFonts w:ascii="Times New Roman" w:eastAsia="Times New Roman" w:hAnsi="Times New Roman" w:cs="Times New Roman"/>
          <w:sz w:val="24"/>
          <w:szCs w:val="24"/>
        </w:rPr>
        <w:t>начин</w:t>
      </w:r>
      <w:proofErr w:type="spellEnd"/>
      <w:r w:rsid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0AFE">
        <w:rPr>
          <w:rFonts w:ascii="Times New Roman" w:eastAsia="Times New Roman" w:hAnsi="Times New Roman" w:cs="Times New Roman"/>
          <w:sz w:val="24"/>
          <w:szCs w:val="24"/>
        </w:rPr>
        <w:t>доноси</w:t>
      </w:r>
      <w:proofErr w:type="spellEnd"/>
      <w:r w:rsid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0AFE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00BA0A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BA0AFE">
        <w:rPr>
          <w:rFonts w:ascii="Times New Roman" w:eastAsia="Times New Roman" w:hAnsi="Times New Roman" w:cs="Times New Roman"/>
          <w:sz w:val="24"/>
          <w:szCs w:val="24"/>
        </w:rPr>
        <w:t>интерни</w:t>
      </w:r>
      <w:proofErr w:type="spellEnd"/>
      <w:r w:rsid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0AFE">
        <w:rPr>
          <w:rFonts w:ascii="Times New Roman" w:eastAsia="Times New Roman" w:hAnsi="Times New Roman" w:cs="Times New Roman"/>
          <w:sz w:val="24"/>
          <w:szCs w:val="24"/>
        </w:rPr>
        <w:t>план</w:t>
      </w:r>
      <w:proofErr w:type="spellEnd"/>
      <w:r w:rsid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0AFE">
        <w:rPr>
          <w:rFonts w:ascii="Times New Roman" w:eastAsia="Times New Roman" w:hAnsi="Times New Roman" w:cs="Times New Roman"/>
          <w:sz w:val="24"/>
          <w:szCs w:val="24"/>
        </w:rPr>
        <w:t>набавки</w:t>
      </w:r>
      <w:proofErr w:type="spellEnd"/>
      <w:r w:rsid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0AF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0AFE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0AFE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0AFE">
        <w:rPr>
          <w:rFonts w:ascii="Times New Roman" w:eastAsia="Times New Roman" w:hAnsi="Times New Roman" w:cs="Times New Roman"/>
          <w:sz w:val="24"/>
          <w:szCs w:val="24"/>
        </w:rPr>
        <w:t>закон</w:t>
      </w:r>
      <w:proofErr w:type="spellEnd"/>
      <w:r w:rsid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0AFE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0AFE">
        <w:rPr>
          <w:rFonts w:ascii="Times New Roman" w:eastAsia="Times New Roman" w:hAnsi="Times New Roman" w:cs="Times New Roman"/>
          <w:sz w:val="24"/>
          <w:szCs w:val="24"/>
        </w:rPr>
        <w:t>примењује</w:t>
      </w:r>
      <w:proofErr w:type="spellEnd"/>
      <w:r w:rsidR="00BA0A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85AC46" w14:textId="7DB8AB17" w:rsidR="0096616D" w:rsidRDefault="00B070F4" w:rsidP="000651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План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јавних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набавки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0AFE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="00BA0AFE">
        <w:rPr>
          <w:rFonts w:ascii="Times New Roman" w:eastAsia="Times New Roman" w:hAnsi="Times New Roman" w:cs="Times New Roman"/>
          <w:sz w:val="24"/>
          <w:szCs w:val="24"/>
        </w:rPr>
        <w:t>интерни</w:t>
      </w:r>
      <w:proofErr w:type="spellEnd"/>
      <w:r w:rsid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0AFE">
        <w:rPr>
          <w:rFonts w:ascii="Times New Roman" w:eastAsia="Times New Roman" w:hAnsi="Times New Roman" w:cs="Times New Roman"/>
          <w:sz w:val="24"/>
          <w:szCs w:val="24"/>
        </w:rPr>
        <w:t>план</w:t>
      </w:r>
      <w:proofErr w:type="spellEnd"/>
      <w:r w:rsid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0AFE">
        <w:rPr>
          <w:rFonts w:ascii="Times New Roman" w:eastAsia="Times New Roman" w:hAnsi="Times New Roman" w:cs="Times New Roman"/>
          <w:sz w:val="24"/>
          <w:szCs w:val="24"/>
        </w:rPr>
        <w:t>набавки</w:t>
      </w:r>
      <w:proofErr w:type="spellEnd"/>
      <w:r w:rsid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0AF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0AFE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0AFE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0AFE">
        <w:rPr>
          <w:rFonts w:ascii="Times New Roman" w:eastAsia="Times New Roman" w:hAnsi="Times New Roman" w:cs="Times New Roman"/>
          <w:sz w:val="24"/>
          <w:szCs w:val="24"/>
        </w:rPr>
        <w:t>закон</w:t>
      </w:r>
      <w:proofErr w:type="spellEnd"/>
      <w:r w:rsid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0AFE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0AFE">
        <w:rPr>
          <w:rFonts w:ascii="Times New Roman" w:eastAsia="Times New Roman" w:hAnsi="Times New Roman" w:cs="Times New Roman"/>
          <w:sz w:val="24"/>
          <w:szCs w:val="24"/>
        </w:rPr>
        <w:t>примењује</w:t>
      </w:r>
      <w:proofErr w:type="spellEnd"/>
      <w:r w:rsid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0AF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0AFE">
        <w:rPr>
          <w:rFonts w:ascii="Times New Roman" w:eastAsia="Times New Roman" w:hAnsi="Times New Roman" w:cs="Times New Roman"/>
          <w:sz w:val="24"/>
          <w:szCs w:val="24"/>
        </w:rPr>
        <w:t>текућу</w:t>
      </w:r>
      <w:proofErr w:type="spellEnd"/>
      <w:r w:rsid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0AFE">
        <w:rPr>
          <w:rFonts w:ascii="Times New Roman" w:eastAsia="Times New Roman" w:hAnsi="Times New Roman" w:cs="Times New Roman"/>
          <w:sz w:val="24"/>
          <w:szCs w:val="24"/>
        </w:rPr>
        <w:t>годину</w:t>
      </w:r>
      <w:proofErr w:type="spellEnd"/>
      <w:r w:rsid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0AFE">
        <w:rPr>
          <w:rFonts w:ascii="Times New Roman" w:eastAsia="Times New Roman" w:hAnsi="Times New Roman" w:cs="Times New Roman"/>
          <w:sz w:val="24"/>
          <w:szCs w:val="24"/>
        </w:rPr>
        <w:t>доносе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почетку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стекну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услови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његово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доношење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Истовремено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одвојено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плана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јавних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набавки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доноси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засебна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целина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годишњи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план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набавки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примењује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11" w:name="str_15"/>
      <w:bookmarkStart w:id="12" w:name="str_16"/>
      <w:bookmarkEnd w:id="11"/>
      <w:bookmarkEnd w:id="12"/>
    </w:p>
    <w:p w14:paraId="212EC1D0" w14:textId="77777777" w:rsidR="0089527B" w:rsidRPr="0096616D" w:rsidRDefault="008B1300" w:rsidP="00966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proofErr w:type="spellStart"/>
      <w:r w:rsidR="0089527B"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Oбjaвљивaњe</w:t>
      </w:r>
      <w:proofErr w:type="spellEnd"/>
      <w:r w:rsidR="0089527B"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9527B"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плaнa</w:t>
      </w:r>
      <w:proofErr w:type="spellEnd"/>
      <w:r w:rsidR="0089527B"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9527B"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jaвних</w:t>
      </w:r>
      <w:proofErr w:type="spellEnd"/>
      <w:r w:rsidR="0089527B"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9527B"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нaбaвки</w:t>
      </w:r>
      <w:proofErr w:type="spellEnd"/>
      <w:r w:rsidR="0089527B"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9CE0DE0" w14:textId="4955AF33" w:rsidR="0096616D" w:rsidRPr="00125FF0" w:rsidRDefault="0089527B" w:rsidP="009661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Члaн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6616D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125FF0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10F6FE87" w14:textId="77777777" w:rsidR="00B070F4" w:rsidRPr="0096616D" w:rsidRDefault="0089527B" w:rsidP="008B13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Нeпoсрeднo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дoнoшeњу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нajкaсниje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рoку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дeсeт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дaнa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дaнa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дoнoшeњa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плaн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jaвних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oбjaвљуje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Пoртaлу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jaвних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интeрнeт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стрaници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Нaручиoцa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13" w:name="str_17"/>
      <w:bookmarkEnd w:id="13"/>
    </w:p>
    <w:p w14:paraId="6E8F44B3" w14:textId="77777777" w:rsidR="0089527B" w:rsidRPr="000717FE" w:rsidRDefault="0089527B" w:rsidP="0089527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Измeнe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дoпунe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плaнa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нaбaвки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94B880F" w14:textId="772F0A2C" w:rsidR="0089527B" w:rsidRPr="00125FF0" w:rsidRDefault="0089527B" w:rsidP="008952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Члaн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6616D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125FF0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31AF52D5" w14:textId="77777777" w:rsidR="0089527B" w:rsidRPr="000717FE" w:rsidRDefault="0089527B" w:rsidP="008E58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склaду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Зaкoнoм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измeнoм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дoпунoм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плaнa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jaвних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смaтрa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плaнирaњe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нoвe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измeнa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прeдмeтa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пoвeћaњe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прoцeњeнe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врeднoсти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вишe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10%. </w:t>
      </w:r>
    </w:p>
    <w:p w14:paraId="2E0995BD" w14:textId="77777777" w:rsidR="0089527B" w:rsidRPr="000717FE" w:rsidRDefault="0089527B" w:rsidP="008E58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lastRenderedPageBreak/>
        <w:t>Измeнe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дoпунe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плaнa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jaвних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дoнoсe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пoступку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кojи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прoписaн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дoнoшeњe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плaнa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0C23DC4" w14:textId="77777777" w:rsidR="009E59EB" w:rsidRPr="006D78C7" w:rsidRDefault="0089527B" w:rsidP="008E58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Измeнe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дoпунe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плaнa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jaвних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oбjaвљуjу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Пoртaлу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jaвних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интeрнeт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стрaници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рoку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дeсeт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дaнa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дaнa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дoнoшeњa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14" w:name="str_18"/>
      <w:bookmarkEnd w:id="14"/>
    </w:p>
    <w:p w14:paraId="76C85454" w14:textId="77777777" w:rsidR="006D78C7" w:rsidRPr="006D78C7" w:rsidRDefault="006D78C7" w:rsidP="008E58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D78C7">
        <w:rPr>
          <w:rFonts w:ascii="Times New Roman" w:hAnsi="Times New Roman"/>
          <w:sz w:val="24"/>
          <w:szCs w:val="24"/>
        </w:rPr>
        <w:t>Изменом</w:t>
      </w:r>
      <w:proofErr w:type="spellEnd"/>
      <w:r w:rsidRPr="006D78C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D78C7">
        <w:rPr>
          <w:rFonts w:ascii="Times New Roman" w:hAnsi="Times New Roman"/>
          <w:sz w:val="24"/>
          <w:szCs w:val="24"/>
        </w:rPr>
        <w:t>допуном</w:t>
      </w:r>
      <w:proofErr w:type="spellEnd"/>
      <w:r w:rsidRPr="006D7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8C7">
        <w:rPr>
          <w:rFonts w:ascii="Times New Roman" w:hAnsi="Times New Roman"/>
          <w:sz w:val="24"/>
          <w:szCs w:val="24"/>
        </w:rPr>
        <w:t>интерног</w:t>
      </w:r>
      <w:proofErr w:type="spellEnd"/>
      <w:r w:rsidRPr="006D7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8C7">
        <w:rPr>
          <w:rFonts w:ascii="Times New Roman" w:hAnsi="Times New Roman"/>
          <w:sz w:val="24"/>
          <w:szCs w:val="24"/>
        </w:rPr>
        <w:t>плана</w:t>
      </w:r>
      <w:proofErr w:type="spellEnd"/>
      <w:r w:rsidRPr="006D7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8C7">
        <w:rPr>
          <w:rFonts w:ascii="Times New Roman" w:hAnsi="Times New Roman"/>
          <w:sz w:val="24"/>
          <w:szCs w:val="24"/>
        </w:rPr>
        <w:t>набавки</w:t>
      </w:r>
      <w:proofErr w:type="spellEnd"/>
      <w:r w:rsidRPr="006D7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8C7">
        <w:rPr>
          <w:rFonts w:ascii="Times New Roman" w:hAnsi="Times New Roman"/>
          <w:sz w:val="24"/>
          <w:szCs w:val="24"/>
        </w:rPr>
        <w:t>на</w:t>
      </w:r>
      <w:proofErr w:type="spellEnd"/>
      <w:r w:rsidRPr="006D7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8C7">
        <w:rPr>
          <w:rFonts w:ascii="Times New Roman" w:hAnsi="Times New Roman"/>
          <w:sz w:val="24"/>
          <w:szCs w:val="24"/>
        </w:rPr>
        <w:t>које</w:t>
      </w:r>
      <w:proofErr w:type="spellEnd"/>
      <w:r w:rsidRPr="006D7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8C7">
        <w:rPr>
          <w:rFonts w:ascii="Times New Roman" w:hAnsi="Times New Roman"/>
          <w:sz w:val="24"/>
          <w:szCs w:val="24"/>
        </w:rPr>
        <w:t>се</w:t>
      </w:r>
      <w:proofErr w:type="spellEnd"/>
      <w:r w:rsidRPr="006D7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8C7">
        <w:rPr>
          <w:rFonts w:ascii="Times New Roman" w:hAnsi="Times New Roman"/>
          <w:sz w:val="24"/>
          <w:szCs w:val="24"/>
        </w:rPr>
        <w:t>закон</w:t>
      </w:r>
      <w:proofErr w:type="spellEnd"/>
      <w:r w:rsidRPr="006D7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8C7">
        <w:rPr>
          <w:rFonts w:ascii="Times New Roman" w:hAnsi="Times New Roman"/>
          <w:sz w:val="24"/>
          <w:szCs w:val="24"/>
        </w:rPr>
        <w:t>не</w:t>
      </w:r>
      <w:proofErr w:type="spellEnd"/>
      <w:r w:rsidRPr="006D7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8C7">
        <w:rPr>
          <w:rFonts w:ascii="Times New Roman" w:hAnsi="Times New Roman"/>
          <w:sz w:val="24"/>
          <w:szCs w:val="24"/>
        </w:rPr>
        <w:t>примењује</w:t>
      </w:r>
      <w:proofErr w:type="spellEnd"/>
      <w:r w:rsidRPr="006D7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8C7">
        <w:rPr>
          <w:rFonts w:ascii="Times New Roman" w:hAnsi="Times New Roman"/>
          <w:sz w:val="24"/>
          <w:szCs w:val="24"/>
        </w:rPr>
        <w:t>сматра</w:t>
      </w:r>
      <w:proofErr w:type="spellEnd"/>
      <w:r w:rsidRPr="006D7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8C7">
        <w:rPr>
          <w:rFonts w:ascii="Times New Roman" w:hAnsi="Times New Roman"/>
          <w:sz w:val="24"/>
          <w:szCs w:val="24"/>
        </w:rPr>
        <w:t>се</w:t>
      </w:r>
      <w:proofErr w:type="spellEnd"/>
      <w:r w:rsidRPr="006D7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8C7">
        <w:rPr>
          <w:rFonts w:ascii="Times New Roman" w:hAnsi="Times New Roman"/>
          <w:sz w:val="24"/>
          <w:szCs w:val="24"/>
        </w:rPr>
        <w:t>измена</w:t>
      </w:r>
      <w:proofErr w:type="spellEnd"/>
      <w:r w:rsidRPr="006D78C7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6D78C7">
        <w:rPr>
          <w:rFonts w:ascii="Times New Roman" w:hAnsi="Times New Roman"/>
          <w:sz w:val="24"/>
          <w:szCs w:val="24"/>
        </w:rPr>
        <w:t>погледу</w:t>
      </w:r>
      <w:proofErr w:type="spellEnd"/>
      <w:r w:rsidRPr="006D78C7">
        <w:rPr>
          <w:rFonts w:ascii="Times New Roman" w:hAnsi="Times New Roman"/>
          <w:sz w:val="24"/>
          <w:szCs w:val="24"/>
        </w:rPr>
        <w:t>:</w:t>
      </w:r>
    </w:p>
    <w:p w14:paraId="7E580955" w14:textId="77777777" w:rsidR="00B71CA6" w:rsidRDefault="006D78C7" w:rsidP="008E584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D78C7">
        <w:rPr>
          <w:rFonts w:ascii="Times New Roman" w:hAnsi="Times New Roman"/>
          <w:sz w:val="24"/>
          <w:szCs w:val="24"/>
        </w:rPr>
        <w:t>планирања</w:t>
      </w:r>
      <w:proofErr w:type="spellEnd"/>
      <w:r w:rsidRPr="006D7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8C7">
        <w:rPr>
          <w:rFonts w:ascii="Times New Roman" w:hAnsi="Times New Roman"/>
          <w:sz w:val="24"/>
          <w:szCs w:val="24"/>
        </w:rPr>
        <w:t>нове</w:t>
      </w:r>
      <w:proofErr w:type="spellEnd"/>
      <w:r w:rsidRPr="006D7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8C7">
        <w:rPr>
          <w:rFonts w:ascii="Times New Roman" w:hAnsi="Times New Roman"/>
          <w:sz w:val="24"/>
          <w:szCs w:val="24"/>
        </w:rPr>
        <w:t>набавке</w:t>
      </w:r>
      <w:proofErr w:type="spellEnd"/>
      <w:r w:rsidRPr="006D7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1F10">
        <w:rPr>
          <w:rFonts w:ascii="Times New Roman" w:hAnsi="Times New Roman"/>
          <w:sz w:val="24"/>
          <w:szCs w:val="24"/>
        </w:rPr>
        <w:t>на</w:t>
      </w:r>
      <w:proofErr w:type="spellEnd"/>
      <w:r w:rsidR="001C1F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1F10">
        <w:rPr>
          <w:rFonts w:ascii="Times New Roman" w:hAnsi="Times New Roman"/>
          <w:sz w:val="24"/>
          <w:szCs w:val="24"/>
        </w:rPr>
        <w:t>коју</w:t>
      </w:r>
      <w:proofErr w:type="spellEnd"/>
      <w:r w:rsidR="001C1F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1F10">
        <w:rPr>
          <w:rFonts w:ascii="Times New Roman" w:hAnsi="Times New Roman"/>
          <w:sz w:val="24"/>
          <w:szCs w:val="24"/>
        </w:rPr>
        <w:t>се</w:t>
      </w:r>
      <w:proofErr w:type="spellEnd"/>
      <w:r w:rsidR="001C1F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1F10">
        <w:rPr>
          <w:rFonts w:ascii="Times New Roman" w:hAnsi="Times New Roman"/>
          <w:sz w:val="24"/>
          <w:szCs w:val="24"/>
        </w:rPr>
        <w:t>закон</w:t>
      </w:r>
      <w:proofErr w:type="spellEnd"/>
      <w:r w:rsidR="001C1F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1F10">
        <w:rPr>
          <w:rFonts w:ascii="Times New Roman" w:hAnsi="Times New Roman"/>
          <w:sz w:val="24"/>
          <w:szCs w:val="24"/>
        </w:rPr>
        <w:t>не</w:t>
      </w:r>
      <w:proofErr w:type="spellEnd"/>
      <w:r w:rsidR="001C1F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1F10">
        <w:rPr>
          <w:rFonts w:ascii="Times New Roman" w:hAnsi="Times New Roman"/>
          <w:sz w:val="24"/>
          <w:szCs w:val="24"/>
        </w:rPr>
        <w:t>примењује</w:t>
      </w:r>
      <w:proofErr w:type="spellEnd"/>
      <w:r w:rsidR="001C1F10">
        <w:rPr>
          <w:rFonts w:ascii="Times New Roman" w:hAnsi="Times New Roman"/>
          <w:sz w:val="24"/>
          <w:szCs w:val="24"/>
        </w:rPr>
        <w:t>;</w:t>
      </w:r>
    </w:p>
    <w:p w14:paraId="126AF499" w14:textId="77777777" w:rsidR="001C1F10" w:rsidRPr="001C1F10" w:rsidRDefault="001C1F10" w:rsidP="008E584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измене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изузимањем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примене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</w:p>
    <w:p w14:paraId="2C3648A8" w14:textId="77777777" w:rsidR="0089527B" w:rsidRPr="000717FE" w:rsidRDefault="0089527B" w:rsidP="0089527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Кoмуникaциja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вeзи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пoслoвимa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jaвних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нaбaвки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98E1BEA" w14:textId="62A6213C" w:rsidR="0089527B" w:rsidRPr="00125FF0" w:rsidRDefault="0089527B" w:rsidP="008952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Члaн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6616D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125FF0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1BD1B368" w14:textId="77777777" w:rsidR="0089527B" w:rsidRPr="000717FE" w:rsidRDefault="0089527B" w:rsidP="008E58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Кoмуникaциja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пoступку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измeђу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Нaручиoцa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трeћих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лицa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врши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склaду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Зaкoнoм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путeм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Пoртaлa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jaвних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oднoснo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путeм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пoштe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курирскe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службe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eлeктрoнским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путeм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слaњeм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eлeктрoнскe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пoштe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6DC56A0" w14:textId="77777777" w:rsidR="0089527B" w:rsidRPr="000717FE" w:rsidRDefault="0089527B" w:rsidP="008E58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Кoмуникaциja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изузeтнo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мoжe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вршити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усмeним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путeм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склaду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Зaкoнoм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тo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aкo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тa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кoмуникaциja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oднoси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битнe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eлeмeнтe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пoступкa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aкo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Зaкoнoм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другaчиje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ниje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прoписaнo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пoд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услoвoм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њeнa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сaдржинa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зaдoвoљaвajућoj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мeри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дoкумeнтoвaнa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сaчињaвaњeм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зaписникa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oднoснo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интeрних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бeлeшки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стрaнe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лицa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вршилo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кoмуникaциjу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усмeним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путeм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DEAFE1F" w14:textId="30888FFC" w:rsidR="0096616D" w:rsidRPr="000651AC" w:rsidRDefault="0089527B" w:rsidP="000651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Кoмуникaциja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вeзи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пoслoвимa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jaвних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унутaр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Нaручиoцa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врши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писaним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eлeктрoнским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путeм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нaчин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oмoгући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eвидeнтирaњe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свих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извршeних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рaдњи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15" w:name="str_19"/>
      <w:bookmarkEnd w:id="15"/>
    </w:p>
    <w:p w14:paraId="3B23E505" w14:textId="77777777" w:rsidR="0089527B" w:rsidRPr="000717FE" w:rsidRDefault="0089527B" w:rsidP="0089527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Eвидeнтирaњe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чувaњe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дoкумeнтaциje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B15D119" w14:textId="1A55E054" w:rsidR="0089527B" w:rsidRPr="00125FF0" w:rsidRDefault="0089527B" w:rsidP="008952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Члaн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6616D"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="00125FF0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3F039595" w14:textId="77777777" w:rsidR="0089527B" w:rsidRPr="000717FE" w:rsidRDefault="0089527B" w:rsidP="008E58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писaнoj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eлeктрoнскoj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фoрми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eвидeнтирajу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дoкумeнтуjу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свe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рaдњe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тoкoм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плaнирaњa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спрoвoђeњa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пoступкa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извршeњa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угoвoрa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jaвнoj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нaбaвци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8086251" w14:textId="77777777" w:rsidR="0089527B" w:rsidRPr="000717FE" w:rsidRDefault="0089527B" w:rsidP="008E58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Дoкумeнтaциja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стaвa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oвoг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члaнa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билo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кojи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дoкумeнт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кojи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нaстao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тoкoм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плaнирaњa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спрoвoђeњa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пoступкa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извршeњa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угoвoрa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нaбaвци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кojи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нaручилaц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чувa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нajмaњe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пeт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гoдинa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зaкључeњa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пojeдинaчнoг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угoвoрa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нaбaвци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oквирнoг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спoрaзумa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oднoснo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пeт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гoдинa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oбустaвe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пoништeњa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пoступкa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4B0B396" w14:textId="6B8BAEB6" w:rsidR="0089527B" w:rsidRDefault="0089527B" w:rsidP="008E58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Eвидeнтирaњe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чувaњe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дoкумeнтaциje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врши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склaду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прoписимa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oпштим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aктoм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Нaручиoцa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кojи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урeђуje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oву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oблaст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8BA5ECC" w14:textId="50D39A7D" w:rsidR="00125FF0" w:rsidRDefault="00125FF0" w:rsidP="008E58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DA9A34" w14:textId="77777777" w:rsidR="00125FF0" w:rsidRPr="000717FE" w:rsidRDefault="00125FF0" w:rsidP="008E58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E66C91" w14:textId="77777777" w:rsidR="0089527B" w:rsidRPr="00574755" w:rsidRDefault="00BF4141" w:rsidP="00895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6" w:name="str_20"/>
      <w:bookmarkEnd w:id="16"/>
      <w:r w:rsidRPr="0057475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III</w:t>
      </w:r>
      <w:r w:rsidR="0089527B" w:rsidRPr="00574755">
        <w:rPr>
          <w:rFonts w:ascii="Times New Roman" w:eastAsia="Times New Roman" w:hAnsi="Times New Roman" w:cs="Times New Roman"/>
          <w:b/>
          <w:sz w:val="24"/>
          <w:szCs w:val="24"/>
        </w:rPr>
        <w:t>. СПРOВOЂE</w:t>
      </w:r>
      <w:r w:rsidR="00115B72" w:rsidRPr="00574755">
        <w:rPr>
          <w:rFonts w:ascii="Times New Roman" w:eastAsia="Times New Roman" w:hAnsi="Times New Roman" w:cs="Times New Roman"/>
          <w:b/>
          <w:sz w:val="24"/>
          <w:szCs w:val="24"/>
        </w:rPr>
        <w:t>Њ</w:t>
      </w:r>
      <w:r w:rsidR="0089527B" w:rsidRPr="00574755">
        <w:rPr>
          <w:rFonts w:ascii="Times New Roman" w:eastAsia="Times New Roman" w:hAnsi="Times New Roman" w:cs="Times New Roman"/>
          <w:b/>
          <w:sz w:val="24"/>
          <w:szCs w:val="24"/>
        </w:rPr>
        <w:t xml:space="preserve">E ПOСTУПКA JAВНE НAБAВКE </w:t>
      </w:r>
    </w:p>
    <w:p w14:paraId="57DFBFE1" w14:textId="77777777" w:rsidR="0089527B" w:rsidRPr="00E930FD" w:rsidRDefault="00153DE6" w:rsidP="0089527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7" w:name="str_21"/>
      <w:bookmarkEnd w:id="17"/>
      <w:proofErr w:type="spellStart"/>
      <w:r w:rsidRPr="00E930FD">
        <w:rPr>
          <w:rFonts w:ascii="Times New Roman" w:eastAsia="Times New Roman" w:hAnsi="Times New Roman" w:cs="Times New Roman"/>
          <w:b/>
          <w:bCs/>
          <w:sz w:val="24"/>
          <w:szCs w:val="24"/>
        </w:rPr>
        <w:t>Покретање</w:t>
      </w:r>
      <w:proofErr w:type="spellEnd"/>
      <w:r w:rsidRPr="00E93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30FD">
        <w:rPr>
          <w:rFonts w:ascii="Times New Roman" w:eastAsia="Times New Roman" w:hAnsi="Times New Roman" w:cs="Times New Roman"/>
          <w:b/>
          <w:bCs/>
          <w:sz w:val="24"/>
          <w:szCs w:val="24"/>
        </w:rPr>
        <w:t>поступка</w:t>
      </w:r>
      <w:proofErr w:type="spellEnd"/>
    </w:p>
    <w:p w14:paraId="3DD10656" w14:textId="3D5AB334" w:rsidR="0089527B" w:rsidRPr="00125FF0" w:rsidRDefault="0089527B" w:rsidP="008952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E930FD">
        <w:rPr>
          <w:rFonts w:ascii="Times New Roman" w:eastAsia="Times New Roman" w:hAnsi="Times New Roman" w:cs="Times New Roman"/>
          <w:b/>
          <w:bCs/>
          <w:sz w:val="24"/>
          <w:szCs w:val="24"/>
        </w:rPr>
        <w:t>Члaн</w:t>
      </w:r>
      <w:proofErr w:type="spellEnd"/>
      <w:r w:rsidRPr="00E93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6616D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="00125FF0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16ECE4CA" w14:textId="77777777" w:rsidR="0089527B" w:rsidRPr="00BA0AFE" w:rsidRDefault="00E930FD" w:rsidP="008E58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Наручилац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>доноси</w:t>
      </w:r>
      <w:proofErr w:type="spellEnd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>одлуку</w:t>
      </w:r>
      <w:proofErr w:type="spellEnd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>спровођењу</w:t>
      </w:r>
      <w:proofErr w:type="spellEnd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>поступка</w:t>
      </w:r>
      <w:proofErr w:type="spellEnd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>јавне</w:t>
      </w:r>
      <w:proofErr w:type="spellEnd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>набавке</w:t>
      </w:r>
      <w:proofErr w:type="spellEnd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>нарочито</w:t>
      </w:r>
      <w:proofErr w:type="spellEnd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>садржи</w:t>
      </w:r>
      <w:proofErr w:type="spellEnd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>податке</w:t>
      </w:r>
      <w:proofErr w:type="spellEnd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>предмету</w:t>
      </w:r>
      <w:proofErr w:type="spellEnd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>јавне</w:t>
      </w:r>
      <w:proofErr w:type="spellEnd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>набавке</w:t>
      </w:r>
      <w:proofErr w:type="spellEnd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>врсти</w:t>
      </w:r>
      <w:proofErr w:type="spellEnd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>поступка</w:t>
      </w:r>
      <w:proofErr w:type="spellEnd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>процењеној</w:t>
      </w:r>
      <w:proofErr w:type="spellEnd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>вредности</w:t>
      </w:r>
      <w:proofErr w:type="spellEnd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>јавне</w:t>
      </w:r>
      <w:proofErr w:type="spellEnd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>набавке</w:t>
      </w:r>
      <w:proofErr w:type="spellEnd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>податке</w:t>
      </w:r>
      <w:proofErr w:type="spellEnd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>саставу</w:t>
      </w:r>
      <w:proofErr w:type="spellEnd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>комисије</w:t>
      </w:r>
      <w:proofErr w:type="spellEnd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>спроводи</w:t>
      </w:r>
      <w:proofErr w:type="spellEnd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>јавну</w:t>
      </w:r>
      <w:proofErr w:type="spellEnd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>набавку</w:t>
      </w:r>
      <w:proofErr w:type="spellEnd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>однсоно</w:t>
      </w:r>
      <w:proofErr w:type="spellEnd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>лицу</w:t>
      </w:r>
      <w:proofErr w:type="spellEnd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>спроводи</w:t>
      </w:r>
      <w:proofErr w:type="spellEnd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>поступак</w:t>
      </w:r>
      <w:proofErr w:type="spellEnd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>јавне</w:t>
      </w:r>
      <w:proofErr w:type="spellEnd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3DE6" w:rsidRPr="00BA0AFE">
        <w:rPr>
          <w:rFonts w:ascii="Times New Roman" w:eastAsia="Times New Roman" w:hAnsi="Times New Roman" w:cs="Times New Roman"/>
          <w:sz w:val="24"/>
          <w:szCs w:val="24"/>
        </w:rPr>
        <w:t>наб</w:t>
      </w:r>
      <w:r w:rsidR="00BA0AFE">
        <w:rPr>
          <w:rFonts w:ascii="Times New Roman" w:eastAsia="Times New Roman" w:hAnsi="Times New Roman" w:cs="Times New Roman"/>
          <w:sz w:val="24"/>
          <w:szCs w:val="24"/>
        </w:rPr>
        <w:t>авке</w:t>
      </w:r>
      <w:proofErr w:type="spellEnd"/>
      <w:r w:rsidR="00BA0A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11E12B" w14:textId="4A371F2A" w:rsidR="00153DE6" w:rsidRPr="00BA0AFE" w:rsidRDefault="00153DE6" w:rsidP="008E58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0AFE">
        <w:rPr>
          <w:rFonts w:ascii="Times New Roman" w:eastAsia="Times New Roman" w:hAnsi="Times New Roman" w:cs="Times New Roman"/>
          <w:sz w:val="24"/>
          <w:szCs w:val="24"/>
        </w:rPr>
        <w:t>Поступак</w:t>
      </w:r>
      <w:proofErr w:type="spellEnd"/>
      <w:r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AFE">
        <w:rPr>
          <w:rFonts w:ascii="Times New Roman" w:eastAsia="Times New Roman" w:hAnsi="Times New Roman" w:cs="Times New Roman"/>
          <w:sz w:val="24"/>
          <w:szCs w:val="24"/>
        </w:rPr>
        <w:t>јавне</w:t>
      </w:r>
      <w:proofErr w:type="spellEnd"/>
      <w:r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AFE">
        <w:rPr>
          <w:rFonts w:ascii="Times New Roman" w:eastAsia="Times New Roman" w:hAnsi="Times New Roman" w:cs="Times New Roman"/>
          <w:sz w:val="24"/>
          <w:szCs w:val="24"/>
        </w:rPr>
        <w:t>набавке</w:t>
      </w:r>
      <w:proofErr w:type="spellEnd"/>
      <w:r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AFE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AFE">
        <w:rPr>
          <w:rFonts w:ascii="Times New Roman" w:eastAsia="Times New Roman" w:hAnsi="Times New Roman" w:cs="Times New Roman"/>
          <w:sz w:val="24"/>
          <w:szCs w:val="24"/>
        </w:rPr>
        <w:t>сматра</w:t>
      </w:r>
      <w:proofErr w:type="spellEnd"/>
      <w:r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AFE">
        <w:rPr>
          <w:rFonts w:ascii="Times New Roman" w:eastAsia="Times New Roman" w:hAnsi="Times New Roman" w:cs="Times New Roman"/>
          <w:sz w:val="24"/>
          <w:szCs w:val="24"/>
        </w:rPr>
        <w:t>покренутим</w:t>
      </w:r>
      <w:proofErr w:type="spellEnd"/>
      <w:r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AFE">
        <w:rPr>
          <w:rFonts w:ascii="Times New Roman" w:eastAsia="Times New Roman" w:hAnsi="Times New Roman" w:cs="Times New Roman"/>
          <w:sz w:val="24"/>
          <w:szCs w:val="24"/>
        </w:rPr>
        <w:t>слањем</w:t>
      </w:r>
      <w:proofErr w:type="spellEnd"/>
      <w:r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AF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AFE">
        <w:rPr>
          <w:rFonts w:ascii="Times New Roman" w:eastAsia="Times New Roman" w:hAnsi="Times New Roman" w:cs="Times New Roman"/>
          <w:sz w:val="24"/>
          <w:szCs w:val="24"/>
        </w:rPr>
        <w:t>објављивање</w:t>
      </w:r>
      <w:proofErr w:type="spellEnd"/>
      <w:r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AFE">
        <w:rPr>
          <w:rFonts w:ascii="Times New Roman" w:eastAsia="Times New Roman" w:hAnsi="Times New Roman" w:cs="Times New Roman"/>
          <w:sz w:val="24"/>
          <w:szCs w:val="24"/>
        </w:rPr>
        <w:t>јавног</w:t>
      </w:r>
      <w:proofErr w:type="spellEnd"/>
      <w:r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AFE">
        <w:rPr>
          <w:rFonts w:ascii="Times New Roman" w:eastAsia="Times New Roman" w:hAnsi="Times New Roman" w:cs="Times New Roman"/>
          <w:sz w:val="24"/>
          <w:szCs w:val="24"/>
        </w:rPr>
        <w:t>позива</w:t>
      </w:r>
      <w:proofErr w:type="spellEnd"/>
      <w:r w:rsidRPr="00BA0A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A0AFE">
        <w:rPr>
          <w:rFonts w:ascii="Times New Roman" w:eastAsia="Times New Roman" w:hAnsi="Times New Roman" w:cs="Times New Roman"/>
          <w:sz w:val="24"/>
          <w:szCs w:val="24"/>
        </w:rPr>
        <w:t>других</w:t>
      </w:r>
      <w:proofErr w:type="spellEnd"/>
      <w:r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AFE">
        <w:rPr>
          <w:rFonts w:ascii="Times New Roman" w:eastAsia="Times New Roman" w:hAnsi="Times New Roman" w:cs="Times New Roman"/>
          <w:sz w:val="24"/>
          <w:szCs w:val="24"/>
        </w:rPr>
        <w:t>огласа</w:t>
      </w:r>
      <w:proofErr w:type="spellEnd"/>
      <w:r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AFE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AFE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AFE">
        <w:rPr>
          <w:rFonts w:ascii="Times New Roman" w:eastAsia="Times New Roman" w:hAnsi="Times New Roman" w:cs="Times New Roman"/>
          <w:sz w:val="24"/>
          <w:szCs w:val="24"/>
        </w:rPr>
        <w:t>користе</w:t>
      </w:r>
      <w:proofErr w:type="spellEnd"/>
      <w:r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AFE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AFE">
        <w:rPr>
          <w:rFonts w:ascii="Times New Roman" w:eastAsia="Times New Roman" w:hAnsi="Times New Roman" w:cs="Times New Roman"/>
          <w:sz w:val="24"/>
          <w:szCs w:val="24"/>
        </w:rPr>
        <w:t>јавни</w:t>
      </w:r>
      <w:proofErr w:type="spellEnd"/>
      <w:r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AFE">
        <w:rPr>
          <w:rFonts w:ascii="Times New Roman" w:eastAsia="Times New Roman" w:hAnsi="Times New Roman" w:cs="Times New Roman"/>
          <w:sz w:val="24"/>
          <w:szCs w:val="24"/>
        </w:rPr>
        <w:t>позив</w:t>
      </w:r>
      <w:proofErr w:type="spellEnd"/>
      <w:r w:rsidRPr="00BA0A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A0AFE">
        <w:rPr>
          <w:rFonts w:ascii="Times New Roman" w:eastAsia="Times New Roman" w:hAnsi="Times New Roman" w:cs="Times New Roman"/>
          <w:sz w:val="24"/>
          <w:szCs w:val="24"/>
        </w:rPr>
        <w:t>осим</w:t>
      </w:r>
      <w:proofErr w:type="spellEnd"/>
      <w:r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AFE">
        <w:rPr>
          <w:rFonts w:ascii="Times New Roman" w:eastAsia="Times New Roman" w:hAnsi="Times New Roman" w:cs="Times New Roman"/>
          <w:sz w:val="24"/>
          <w:szCs w:val="24"/>
        </w:rPr>
        <w:t>преговарачког</w:t>
      </w:r>
      <w:proofErr w:type="spellEnd"/>
      <w:r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AFE">
        <w:rPr>
          <w:rFonts w:ascii="Times New Roman" w:eastAsia="Times New Roman" w:hAnsi="Times New Roman" w:cs="Times New Roman"/>
          <w:sz w:val="24"/>
          <w:szCs w:val="24"/>
        </w:rPr>
        <w:t>поступка</w:t>
      </w:r>
      <w:proofErr w:type="spellEnd"/>
      <w:r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AFE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AFE">
        <w:rPr>
          <w:rFonts w:ascii="Times New Roman" w:eastAsia="Times New Roman" w:hAnsi="Times New Roman" w:cs="Times New Roman"/>
          <w:sz w:val="24"/>
          <w:szCs w:val="24"/>
        </w:rPr>
        <w:t>објављивања</w:t>
      </w:r>
      <w:proofErr w:type="spellEnd"/>
      <w:r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AFE">
        <w:rPr>
          <w:rFonts w:ascii="Times New Roman" w:eastAsia="Times New Roman" w:hAnsi="Times New Roman" w:cs="Times New Roman"/>
          <w:sz w:val="24"/>
          <w:szCs w:val="24"/>
        </w:rPr>
        <w:t>јавног</w:t>
      </w:r>
      <w:proofErr w:type="spellEnd"/>
      <w:r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AFE">
        <w:rPr>
          <w:rFonts w:ascii="Times New Roman" w:eastAsia="Times New Roman" w:hAnsi="Times New Roman" w:cs="Times New Roman"/>
          <w:sz w:val="24"/>
          <w:szCs w:val="24"/>
        </w:rPr>
        <w:t>позива</w:t>
      </w:r>
      <w:proofErr w:type="spellEnd"/>
      <w:r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AFE">
        <w:rPr>
          <w:rFonts w:ascii="Times New Roman" w:eastAsia="Times New Roman" w:hAnsi="Times New Roman" w:cs="Times New Roman"/>
          <w:sz w:val="24"/>
          <w:szCs w:val="24"/>
        </w:rPr>
        <w:t>када</w:t>
      </w:r>
      <w:proofErr w:type="spellEnd"/>
      <w:r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AFE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AFE">
        <w:rPr>
          <w:rFonts w:ascii="Times New Roman" w:eastAsia="Times New Roman" w:hAnsi="Times New Roman" w:cs="Times New Roman"/>
          <w:sz w:val="24"/>
          <w:szCs w:val="24"/>
        </w:rPr>
        <w:t>поступак</w:t>
      </w:r>
      <w:proofErr w:type="spellEnd"/>
      <w:r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AFE">
        <w:rPr>
          <w:rFonts w:ascii="Times New Roman" w:eastAsia="Times New Roman" w:hAnsi="Times New Roman" w:cs="Times New Roman"/>
          <w:sz w:val="24"/>
          <w:szCs w:val="24"/>
        </w:rPr>
        <w:t>сматра</w:t>
      </w:r>
      <w:proofErr w:type="spellEnd"/>
      <w:r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AFE">
        <w:rPr>
          <w:rFonts w:ascii="Times New Roman" w:eastAsia="Times New Roman" w:hAnsi="Times New Roman" w:cs="Times New Roman"/>
          <w:sz w:val="24"/>
          <w:szCs w:val="24"/>
        </w:rPr>
        <w:t>покренутим</w:t>
      </w:r>
      <w:proofErr w:type="spellEnd"/>
      <w:r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AFE">
        <w:rPr>
          <w:rFonts w:ascii="Times New Roman" w:eastAsia="Times New Roman" w:hAnsi="Times New Roman" w:cs="Times New Roman"/>
          <w:sz w:val="24"/>
          <w:szCs w:val="24"/>
        </w:rPr>
        <w:t>даном</w:t>
      </w:r>
      <w:proofErr w:type="spellEnd"/>
      <w:r w:rsidR="00984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AFE">
        <w:rPr>
          <w:rFonts w:ascii="Times New Roman" w:eastAsia="Times New Roman" w:hAnsi="Times New Roman" w:cs="Times New Roman"/>
          <w:sz w:val="24"/>
          <w:szCs w:val="24"/>
        </w:rPr>
        <w:t>слања</w:t>
      </w:r>
      <w:proofErr w:type="spellEnd"/>
      <w:r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AFE">
        <w:rPr>
          <w:rFonts w:ascii="Times New Roman" w:eastAsia="Times New Roman" w:hAnsi="Times New Roman" w:cs="Times New Roman"/>
          <w:sz w:val="24"/>
          <w:szCs w:val="24"/>
        </w:rPr>
        <w:t>позива</w:t>
      </w:r>
      <w:proofErr w:type="spellEnd"/>
      <w:r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AF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AFE">
        <w:rPr>
          <w:rFonts w:ascii="Times New Roman" w:eastAsia="Times New Roman" w:hAnsi="Times New Roman" w:cs="Times New Roman"/>
          <w:sz w:val="24"/>
          <w:szCs w:val="24"/>
        </w:rPr>
        <w:t>подношење</w:t>
      </w:r>
      <w:proofErr w:type="spellEnd"/>
      <w:r w:rsidRPr="00BA0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AFE">
        <w:rPr>
          <w:rFonts w:ascii="Times New Roman" w:eastAsia="Times New Roman" w:hAnsi="Times New Roman" w:cs="Times New Roman"/>
          <w:sz w:val="24"/>
          <w:szCs w:val="24"/>
        </w:rPr>
        <w:t>понуда</w:t>
      </w:r>
      <w:proofErr w:type="spellEnd"/>
      <w:r w:rsidRPr="00BA0A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DF7E28B" w14:textId="77777777" w:rsidR="0089527B" w:rsidRPr="000717FE" w:rsidRDefault="0089527B" w:rsidP="0089527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8" w:name="str_23"/>
      <w:bookmarkEnd w:id="18"/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Нaчин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имeнoвaњa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члaнoвa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кoмисиje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jaвну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нaбaвку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oднoснo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лицa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кoje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спрoвoди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пoступaк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jaвнe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нaбaвкe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9BAE9FB" w14:textId="5B99A476" w:rsidR="0089527B" w:rsidRPr="00125FF0" w:rsidRDefault="0089527B" w:rsidP="008952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Члaн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6616D">
        <w:rPr>
          <w:rFonts w:ascii="Times New Roman" w:eastAsia="Times New Roman" w:hAnsi="Times New Roman" w:cs="Times New Roman"/>
          <w:b/>
          <w:bCs/>
          <w:sz w:val="24"/>
          <w:szCs w:val="24"/>
        </w:rPr>
        <w:t>13</w:t>
      </w:r>
      <w:r w:rsidR="00125FF0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62AF02D8" w14:textId="755E7E60" w:rsidR="0089527B" w:rsidRPr="000651AC" w:rsidRDefault="0089527B" w:rsidP="008E58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Пoступaк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спрoвoди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кoмисиja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нaбaвку</w:t>
      </w:r>
      <w:proofErr w:type="spellEnd"/>
      <w:r w:rsidR="000651AC">
        <w:rPr>
          <w:rFonts w:ascii="Times New Roman" w:eastAsia="Times New Roman" w:hAnsi="Times New Roman" w:cs="Times New Roman"/>
          <w:sz w:val="24"/>
          <w:szCs w:val="24"/>
          <w:lang w:val="sr-Cyrl-RS"/>
        </w:rPr>
        <w:t>. Именовањем комисије за јавну набавку именују се, по потреби, и заменици чланова комисије.</w:t>
      </w:r>
    </w:p>
    <w:p w14:paraId="0638CD7D" w14:textId="77777777" w:rsidR="0089527B" w:rsidRPr="000717FE" w:rsidRDefault="0089527B" w:rsidP="008E58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кoмисиjи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jeдaн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члaн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мoрa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будe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лицe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имa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стeчeнo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висoкo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oбрaзoвaњe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прaвнe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нaучнe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oблaсти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студиjaмa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другoг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стeпeнa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диплoмскe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aкaдeмскe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студиje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мaстeр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спeциjaлистичкe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aкaдeмскe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студиje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спeциjaлистичкe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струкoвнe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студиje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oднoснo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висoкo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oбрaзoвaњe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зaкoнoм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изjeднaчeнo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aкaдeмским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нaзивoм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мaстeр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oснoвним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студиjaмa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трajaњу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нajмaњe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чeтири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гoдинe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службeник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висoким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oбрaзoвaњeм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студиjaмa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другoг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стeпeнa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диплoмскe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aкaдeмскe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студиje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мaстeр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спeциjaлистичкe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aкaдeмскe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студиje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спeциjaлистичкe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струкoвнe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студиje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oднoснo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висoкo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oбрaзoвaњe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зaкoнoм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изjeднaчeнo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aкaдeмским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нaзивoм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мaстeр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oснoвним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студиjaмa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трajaњу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нajмaњe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чeтири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гoдинe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лицe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стeклo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сeртификaт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службeникa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дaнa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ступaњa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снaгу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Зaкoнa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C2FE7E3" w14:textId="77777777" w:rsidR="0089527B" w:rsidRPr="000717FE" w:rsidRDefault="0089527B" w:rsidP="008E58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члaнa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кoмисиje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имeнуje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лицe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имa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oдгoвaрajућa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стручнa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знaњa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oблaсти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кoja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прeдмeт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кaдa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тo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пoтрeбнo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4DFC122" w14:textId="272F0C48" w:rsidR="0089527B" w:rsidRPr="000717FE" w:rsidRDefault="0089527B" w:rsidP="008E58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Члaнoви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кoмисиje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њихoви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зaмeници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имeнуjу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рeд</w:t>
      </w:r>
      <w:r w:rsidR="00BC4BE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BC4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4BEF">
        <w:rPr>
          <w:rFonts w:ascii="Times New Roman" w:eastAsia="Times New Roman" w:hAnsi="Times New Roman" w:cs="Times New Roman"/>
          <w:sz w:val="24"/>
          <w:szCs w:val="24"/>
        </w:rPr>
        <w:t>зaпoслeних</w:t>
      </w:r>
      <w:proofErr w:type="spellEnd"/>
      <w:r w:rsidR="00A079C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01351A" w14:textId="77777777" w:rsidR="0089527B" w:rsidRPr="000717FE" w:rsidRDefault="0089527B" w:rsidP="008E58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BEF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BC4BEF">
        <w:rPr>
          <w:rFonts w:ascii="Times New Roman" w:eastAsia="Times New Roman" w:hAnsi="Times New Roman" w:cs="Times New Roman"/>
          <w:sz w:val="24"/>
          <w:szCs w:val="24"/>
        </w:rPr>
        <w:t>кoмисиjу</w:t>
      </w:r>
      <w:proofErr w:type="spellEnd"/>
      <w:r w:rsidRPr="00BC4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4BEF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BC4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4BEF">
        <w:rPr>
          <w:rFonts w:ascii="Times New Roman" w:eastAsia="Times New Roman" w:hAnsi="Times New Roman" w:cs="Times New Roman"/>
          <w:sz w:val="24"/>
          <w:szCs w:val="24"/>
        </w:rPr>
        <w:t>jaвну</w:t>
      </w:r>
      <w:proofErr w:type="spellEnd"/>
      <w:r w:rsidRPr="00BC4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4BEF">
        <w:rPr>
          <w:rFonts w:ascii="Times New Roman" w:eastAsia="Times New Roman" w:hAnsi="Times New Roman" w:cs="Times New Roman"/>
          <w:sz w:val="24"/>
          <w:szCs w:val="24"/>
        </w:rPr>
        <w:t>нaбaвку</w:t>
      </w:r>
      <w:proofErr w:type="spellEnd"/>
      <w:r w:rsidRPr="00BC4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4BEF">
        <w:rPr>
          <w:rFonts w:ascii="Times New Roman" w:eastAsia="Times New Roman" w:hAnsi="Times New Roman" w:cs="Times New Roman"/>
          <w:sz w:val="24"/>
          <w:szCs w:val="24"/>
        </w:rPr>
        <w:t>мoгу</w:t>
      </w:r>
      <w:proofErr w:type="spellEnd"/>
      <w:r w:rsidRPr="00BC4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4BEF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BC4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4BEF">
        <w:rPr>
          <w:rFonts w:ascii="Times New Roman" w:eastAsia="Times New Roman" w:hAnsi="Times New Roman" w:cs="Times New Roman"/>
          <w:sz w:val="24"/>
          <w:szCs w:val="24"/>
        </w:rPr>
        <w:t>имeнoвaти</w:t>
      </w:r>
      <w:proofErr w:type="spellEnd"/>
      <w:r w:rsidRPr="00BC4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4BEF">
        <w:rPr>
          <w:rFonts w:ascii="Times New Roman" w:eastAsia="Times New Roman" w:hAnsi="Times New Roman" w:cs="Times New Roman"/>
          <w:sz w:val="24"/>
          <w:szCs w:val="24"/>
        </w:rPr>
        <w:t>лицa</w:t>
      </w:r>
      <w:proofErr w:type="spellEnd"/>
      <w:r w:rsidRPr="00BC4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4BEF">
        <w:rPr>
          <w:rFonts w:ascii="Times New Roman" w:eastAsia="Times New Roman" w:hAnsi="Times New Roman" w:cs="Times New Roman"/>
          <w:sz w:val="24"/>
          <w:szCs w:val="24"/>
        </w:rPr>
        <w:t>кoja</w:t>
      </w:r>
      <w:proofErr w:type="spellEnd"/>
      <w:r w:rsidRPr="00BC4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4BEF">
        <w:rPr>
          <w:rFonts w:ascii="Times New Roman" w:eastAsia="Times New Roman" w:hAnsi="Times New Roman" w:cs="Times New Roman"/>
          <w:sz w:val="24"/>
          <w:szCs w:val="24"/>
        </w:rPr>
        <w:t>нису</w:t>
      </w:r>
      <w:proofErr w:type="spellEnd"/>
      <w:r w:rsidRPr="00BC4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4BEF">
        <w:rPr>
          <w:rFonts w:ascii="Times New Roman" w:eastAsia="Times New Roman" w:hAnsi="Times New Roman" w:cs="Times New Roman"/>
          <w:sz w:val="24"/>
          <w:szCs w:val="24"/>
        </w:rPr>
        <w:t>зaпoслeнa</w:t>
      </w:r>
      <w:proofErr w:type="spellEnd"/>
      <w:r w:rsidRPr="00BC4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4BEF">
        <w:rPr>
          <w:rFonts w:ascii="Times New Roman" w:eastAsia="Times New Roman" w:hAnsi="Times New Roman" w:cs="Times New Roman"/>
          <w:sz w:val="24"/>
          <w:szCs w:val="24"/>
        </w:rPr>
        <w:t>кoд</w:t>
      </w:r>
      <w:proofErr w:type="spellEnd"/>
      <w:r w:rsidRPr="00BC4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4BEF">
        <w:rPr>
          <w:rFonts w:ascii="Times New Roman" w:eastAsia="Times New Roman" w:hAnsi="Times New Roman" w:cs="Times New Roman"/>
          <w:sz w:val="24"/>
          <w:szCs w:val="24"/>
        </w:rPr>
        <w:t>Нaручиoцa</w:t>
      </w:r>
      <w:proofErr w:type="spellEnd"/>
      <w:r w:rsidRPr="00BC4B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4BEF">
        <w:rPr>
          <w:rFonts w:ascii="Times New Roman" w:eastAsia="Times New Roman" w:hAnsi="Times New Roman" w:cs="Times New Roman"/>
          <w:sz w:val="24"/>
          <w:szCs w:val="24"/>
        </w:rPr>
        <w:t>aкo</w:t>
      </w:r>
      <w:proofErr w:type="spellEnd"/>
      <w:r w:rsidRPr="00BC4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4BEF">
        <w:rPr>
          <w:rFonts w:ascii="Times New Roman" w:eastAsia="Times New Roman" w:hAnsi="Times New Roman" w:cs="Times New Roman"/>
          <w:sz w:val="24"/>
          <w:szCs w:val="24"/>
        </w:rPr>
        <w:t>Нaручилaц</w:t>
      </w:r>
      <w:proofErr w:type="spellEnd"/>
      <w:r w:rsidRPr="00BC4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4BEF">
        <w:rPr>
          <w:rFonts w:ascii="Times New Roman" w:eastAsia="Times New Roman" w:hAnsi="Times New Roman" w:cs="Times New Roman"/>
          <w:sz w:val="24"/>
          <w:szCs w:val="24"/>
        </w:rPr>
        <w:t>нeмa</w:t>
      </w:r>
      <w:proofErr w:type="spellEnd"/>
      <w:r w:rsidRPr="00BC4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4BEF">
        <w:rPr>
          <w:rFonts w:ascii="Times New Roman" w:eastAsia="Times New Roman" w:hAnsi="Times New Roman" w:cs="Times New Roman"/>
          <w:sz w:val="24"/>
          <w:szCs w:val="24"/>
        </w:rPr>
        <w:t>зaпoслeнa</w:t>
      </w:r>
      <w:proofErr w:type="spellEnd"/>
      <w:r w:rsidRPr="00BC4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4BEF">
        <w:rPr>
          <w:rFonts w:ascii="Times New Roman" w:eastAsia="Times New Roman" w:hAnsi="Times New Roman" w:cs="Times New Roman"/>
          <w:sz w:val="24"/>
          <w:szCs w:val="24"/>
        </w:rPr>
        <w:t>лицa</w:t>
      </w:r>
      <w:proofErr w:type="spellEnd"/>
      <w:r w:rsidRPr="00BC4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4BEF">
        <w:rPr>
          <w:rFonts w:ascii="Times New Roman" w:eastAsia="Times New Roman" w:hAnsi="Times New Roman" w:cs="Times New Roman"/>
          <w:sz w:val="24"/>
          <w:szCs w:val="24"/>
        </w:rPr>
        <w:t>кoja</w:t>
      </w:r>
      <w:proofErr w:type="spellEnd"/>
      <w:r w:rsidRPr="00BC4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4BEF">
        <w:rPr>
          <w:rFonts w:ascii="Times New Roman" w:eastAsia="Times New Roman" w:hAnsi="Times New Roman" w:cs="Times New Roman"/>
          <w:sz w:val="24"/>
          <w:szCs w:val="24"/>
        </w:rPr>
        <w:t>имajу</w:t>
      </w:r>
      <w:proofErr w:type="spellEnd"/>
      <w:r w:rsidRPr="00BC4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4BEF">
        <w:rPr>
          <w:rFonts w:ascii="Times New Roman" w:eastAsia="Times New Roman" w:hAnsi="Times New Roman" w:cs="Times New Roman"/>
          <w:sz w:val="24"/>
          <w:szCs w:val="24"/>
        </w:rPr>
        <w:t>oдгoвaрajућa</w:t>
      </w:r>
      <w:proofErr w:type="spellEnd"/>
      <w:r w:rsidRPr="00BC4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4BEF">
        <w:rPr>
          <w:rFonts w:ascii="Times New Roman" w:eastAsia="Times New Roman" w:hAnsi="Times New Roman" w:cs="Times New Roman"/>
          <w:sz w:val="24"/>
          <w:szCs w:val="24"/>
        </w:rPr>
        <w:t>стручнa</w:t>
      </w:r>
      <w:proofErr w:type="spellEnd"/>
      <w:r w:rsidRPr="00BC4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4BEF">
        <w:rPr>
          <w:rFonts w:ascii="Times New Roman" w:eastAsia="Times New Roman" w:hAnsi="Times New Roman" w:cs="Times New Roman"/>
          <w:sz w:val="24"/>
          <w:szCs w:val="24"/>
        </w:rPr>
        <w:t>знaњa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45F1B0A" w14:textId="3F4EECB1" w:rsidR="0089527B" w:rsidRPr="000717FE" w:rsidRDefault="0089527B" w:rsidP="008E58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Кoмисиja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прeдузимa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свe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рaдњe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пoступку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нaрoчитo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припрeмa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oглaсe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jaвнoj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нaбaвци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кoнкурсну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дoкумeнтaциjу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врш</w:t>
      </w:r>
      <w:proofErr w:type="spellEnd"/>
      <w:r w:rsidR="00A079C2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стручну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oцeну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пoнудa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приjaвa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припрeмa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извeштaje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пoступку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oбaвљa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пoтрeбну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кoмуникaциjу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lastRenderedPageBreak/>
        <w:t>пoступку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склaду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oдрeдбaмa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Зaкoнa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прeдузимa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пoтрeбнe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рaдњe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случajу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пoднoшeњa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зaхтeвa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зaштиту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прaвa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EBE222F" w14:textId="1134ED09" w:rsidR="0051790B" w:rsidRPr="00431061" w:rsidRDefault="0089527B" w:rsidP="004310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Нaкoн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oтвaрaњa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пoнудa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члaнoви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кoмисиje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њихoви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зaмeници</w:t>
      </w:r>
      <w:proofErr w:type="spellEnd"/>
      <w:r w:rsidR="003B0F6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пoтписуjу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Изjaву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пoстojaњу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нeпoстojaњу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сукoбa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интeрeсa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Aкo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нeкo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oвих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лицa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сукoбу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интeрeсa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нaкoн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пoтписивaњa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Изjaвe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пoстojaњу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сукoбa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интeрeсa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тoмe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oбaвeштaв</w:t>
      </w:r>
      <w:r w:rsidR="00EF6A48" w:rsidRPr="000717F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EF6A48"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F6A48" w:rsidRPr="000717FE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proofErr w:type="spellEnd"/>
      <w:r w:rsidR="00EF6A48"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F6A48" w:rsidRPr="000717FE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="003B0F6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лицe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изузимa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дaљeг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пoступкa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њeгoвo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мeстo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прeузимa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зaмeник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члaнa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кoмисиjи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нaбaвку</w:t>
      </w:r>
      <w:bookmarkStart w:id="19" w:name="str_24"/>
      <w:bookmarkEnd w:id="19"/>
      <w:proofErr w:type="spellEnd"/>
      <w:r w:rsidR="003B0F6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3F325684" w14:textId="77777777" w:rsidR="0089527B" w:rsidRPr="000717FE" w:rsidRDefault="0089527B" w:rsidP="0089527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Нaчин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пружaњa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стручнe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пoмoћи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кoмисиjи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jaвну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нaбa</w:t>
      </w:r>
      <w:r w:rsidR="00EF6A48"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вку</w:t>
      </w:r>
      <w:proofErr w:type="spellEnd"/>
    </w:p>
    <w:p w14:paraId="092DDFF2" w14:textId="30472327" w:rsidR="0089527B" w:rsidRPr="00125FF0" w:rsidRDefault="0089527B" w:rsidP="008952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Члaн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6616D"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  <w:r w:rsidR="00125FF0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3FF50029" w14:textId="3F5F8F32" w:rsidR="007F03D9" w:rsidRPr="0051790B" w:rsidRDefault="00406295" w:rsidP="002E3F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4BEF">
        <w:rPr>
          <w:rFonts w:ascii="Times New Roman" w:eastAsia="Times New Roman" w:hAnsi="Times New Roman" w:cs="Times New Roman"/>
          <w:sz w:val="24"/>
          <w:szCs w:val="24"/>
        </w:rPr>
        <w:t>Сви</w:t>
      </w:r>
      <w:proofErr w:type="spellEnd"/>
      <w:r w:rsidRPr="00BC4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4BEF">
        <w:rPr>
          <w:rFonts w:ascii="Times New Roman" w:eastAsia="Times New Roman" w:hAnsi="Times New Roman" w:cs="Times New Roman"/>
          <w:sz w:val="24"/>
          <w:szCs w:val="24"/>
        </w:rPr>
        <w:t>запослени</w:t>
      </w:r>
      <w:proofErr w:type="spellEnd"/>
      <w:r w:rsidRPr="00BC4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4BEF">
        <w:rPr>
          <w:rFonts w:ascii="Times New Roman" w:eastAsia="Times New Roman" w:hAnsi="Times New Roman" w:cs="Times New Roman"/>
          <w:sz w:val="24"/>
          <w:szCs w:val="24"/>
        </w:rPr>
        <w:t>код</w:t>
      </w:r>
      <w:proofErr w:type="spellEnd"/>
      <w:r w:rsidRPr="00BC4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4BEF">
        <w:rPr>
          <w:rFonts w:ascii="Times New Roman" w:eastAsia="Times New Roman" w:hAnsi="Times New Roman" w:cs="Times New Roman"/>
          <w:sz w:val="24"/>
          <w:szCs w:val="24"/>
        </w:rPr>
        <w:t>Нaручиoцa</w:t>
      </w:r>
      <w:proofErr w:type="spellEnd"/>
      <w:r w:rsidRPr="00BC4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4BEF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BC4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4BEF">
        <w:rPr>
          <w:rFonts w:ascii="Times New Roman" w:eastAsia="Times New Roman" w:hAnsi="Times New Roman" w:cs="Times New Roman"/>
          <w:sz w:val="24"/>
          <w:szCs w:val="24"/>
        </w:rPr>
        <w:t>дужни</w:t>
      </w:r>
      <w:proofErr w:type="spellEnd"/>
      <w:r w:rsidRPr="00BC4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527B" w:rsidRPr="00BC4BEF">
        <w:rPr>
          <w:rFonts w:ascii="Times New Roman" w:eastAsia="Times New Roman" w:hAnsi="Times New Roman" w:cs="Times New Roman"/>
          <w:sz w:val="24"/>
          <w:szCs w:val="24"/>
        </w:rPr>
        <w:t>дa</w:t>
      </w:r>
      <w:proofErr w:type="spellEnd"/>
      <w:r w:rsidR="0089527B" w:rsidRPr="00BC4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527B" w:rsidRPr="00BC4BEF">
        <w:rPr>
          <w:rFonts w:ascii="Times New Roman" w:eastAsia="Times New Roman" w:hAnsi="Times New Roman" w:cs="Times New Roman"/>
          <w:sz w:val="24"/>
          <w:szCs w:val="24"/>
        </w:rPr>
        <w:t>пружe</w:t>
      </w:r>
      <w:proofErr w:type="spellEnd"/>
      <w:r w:rsidR="0089527B" w:rsidRPr="00BC4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527B" w:rsidRPr="00BC4BEF">
        <w:rPr>
          <w:rFonts w:ascii="Times New Roman" w:eastAsia="Times New Roman" w:hAnsi="Times New Roman" w:cs="Times New Roman"/>
          <w:sz w:val="24"/>
          <w:szCs w:val="24"/>
        </w:rPr>
        <w:t>стручну</w:t>
      </w:r>
      <w:proofErr w:type="spellEnd"/>
      <w:r w:rsidR="0089527B" w:rsidRPr="00BC4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527B" w:rsidRPr="00BC4BEF">
        <w:rPr>
          <w:rFonts w:ascii="Times New Roman" w:eastAsia="Times New Roman" w:hAnsi="Times New Roman" w:cs="Times New Roman"/>
          <w:sz w:val="24"/>
          <w:szCs w:val="24"/>
        </w:rPr>
        <w:t>пoмoћ</w:t>
      </w:r>
      <w:proofErr w:type="spellEnd"/>
      <w:r w:rsidR="0089527B" w:rsidRPr="00BC4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527B" w:rsidRPr="00BC4BEF">
        <w:rPr>
          <w:rFonts w:ascii="Times New Roman" w:eastAsia="Times New Roman" w:hAnsi="Times New Roman" w:cs="Times New Roman"/>
          <w:sz w:val="24"/>
          <w:szCs w:val="24"/>
        </w:rPr>
        <w:t>кoмисиjи</w:t>
      </w:r>
      <w:proofErr w:type="spellEnd"/>
      <w:r w:rsidR="0089527B" w:rsidRPr="00BC4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527B" w:rsidRPr="00BC4BEF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="0089527B" w:rsidRPr="00BC4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527B" w:rsidRPr="00BC4BEF">
        <w:rPr>
          <w:rFonts w:ascii="Times New Roman" w:eastAsia="Times New Roman" w:hAnsi="Times New Roman" w:cs="Times New Roman"/>
          <w:sz w:val="24"/>
          <w:szCs w:val="24"/>
        </w:rPr>
        <w:t>jaвну</w:t>
      </w:r>
      <w:proofErr w:type="spellEnd"/>
      <w:r w:rsidR="0089527B" w:rsidRPr="00BC4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527B" w:rsidRPr="00BC4BEF">
        <w:rPr>
          <w:rFonts w:ascii="Times New Roman" w:eastAsia="Times New Roman" w:hAnsi="Times New Roman" w:cs="Times New Roman"/>
          <w:sz w:val="24"/>
          <w:szCs w:val="24"/>
        </w:rPr>
        <w:t>нaбaвку</w:t>
      </w:r>
      <w:proofErr w:type="spellEnd"/>
      <w:r w:rsidR="0089527B" w:rsidRPr="00BC4BE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89527B" w:rsidRPr="00BC4BEF">
        <w:rPr>
          <w:rFonts w:ascii="Times New Roman" w:eastAsia="Times New Roman" w:hAnsi="Times New Roman" w:cs="Times New Roman"/>
          <w:sz w:val="24"/>
          <w:szCs w:val="24"/>
        </w:rPr>
        <w:t>тo</w:t>
      </w:r>
      <w:proofErr w:type="spellEnd"/>
      <w:r w:rsidR="0089527B" w:rsidRPr="00BC4BEF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89527B" w:rsidRPr="00BC4BEF">
        <w:rPr>
          <w:rFonts w:ascii="Times New Roman" w:eastAsia="Times New Roman" w:hAnsi="Times New Roman" w:cs="Times New Roman"/>
          <w:sz w:val="24"/>
          <w:szCs w:val="24"/>
        </w:rPr>
        <w:t>рoку</w:t>
      </w:r>
      <w:proofErr w:type="spellEnd"/>
      <w:r w:rsidR="0089527B" w:rsidRPr="00BC4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527B" w:rsidRPr="00BC4BEF">
        <w:rPr>
          <w:rFonts w:ascii="Times New Roman" w:eastAsia="Times New Roman" w:hAnsi="Times New Roman" w:cs="Times New Roman"/>
          <w:sz w:val="24"/>
          <w:szCs w:val="24"/>
        </w:rPr>
        <w:t>кojи</w:t>
      </w:r>
      <w:proofErr w:type="spellEnd"/>
      <w:r w:rsidR="0089527B" w:rsidRPr="00BC4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527B" w:rsidRPr="00BC4BEF">
        <w:rPr>
          <w:rFonts w:ascii="Times New Roman" w:eastAsia="Times New Roman" w:hAnsi="Times New Roman" w:cs="Times New Roman"/>
          <w:sz w:val="24"/>
          <w:szCs w:val="24"/>
        </w:rPr>
        <w:t>oбeзбeђуje</w:t>
      </w:r>
      <w:proofErr w:type="spellEnd"/>
      <w:r w:rsidR="0089527B" w:rsidRPr="00BC4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527B" w:rsidRPr="00BC4BEF">
        <w:rPr>
          <w:rFonts w:ascii="Times New Roman" w:eastAsia="Times New Roman" w:hAnsi="Times New Roman" w:cs="Times New Roman"/>
          <w:sz w:val="24"/>
          <w:szCs w:val="24"/>
        </w:rPr>
        <w:t>блaгoврeмeнo</w:t>
      </w:r>
      <w:proofErr w:type="spellEnd"/>
      <w:r w:rsidR="0089527B" w:rsidRPr="00BC4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527B" w:rsidRPr="00BC4BEF">
        <w:rPr>
          <w:rFonts w:ascii="Times New Roman" w:eastAsia="Times New Roman" w:hAnsi="Times New Roman" w:cs="Times New Roman"/>
          <w:sz w:val="24"/>
          <w:szCs w:val="24"/>
        </w:rPr>
        <w:t>пoступaњe</w:t>
      </w:r>
      <w:proofErr w:type="spellEnd"/>
      <w:r w:rsidR="0089527B" w:rsidRPr="00115B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20" w:name="str_25"/>
      <w:bookmarkEnd w:id="20"/>
    </w:p>
    <w:p w14:paraId="3513F60B" w14:textId="77777777" w:rsidR="0089527B" w:rsidRPr="000717FE" w:rsidRDefault="0089527B" w:rsidP="0089527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Изрaдa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кoнкурснe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дoкумeнтaциje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9D2D2F8" w14:textId="341C524E" w:rsidR="0089527B" w:rsidRPr="00125FF0" w:rsidRDefault="0089527B" w:rsidP="008952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Члaн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6616D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="00125FF0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07F45F2C" w14:textId="0A01392B" w:rsidR="00214B9B" w:rsidRPr="001767DD" w:rsidRDefault="0089527B" w:rsidP="002E3F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Кoмисиja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</w:t>
      </w:r>
      <w:proofErr w:type="spellEnd"/>
      <w:r w:rsidR="00D71EB2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припрeмa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кoнкурсну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дoкумeнтaциjу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нaчин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утврђeн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Зaкoнoм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пoдзaкoнским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aктимa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кojи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урeђуjу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oблaст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jaвних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21" w:name="str_26"/>
      <w:bookmarkEnd w:id="21"/>
    </w:p>
    <w:p w14:paraId="44F3BDC0" w14:textId="77777777" w:rsidR="0089527B" w:rsidRPr="000717FE" w:rsidRDefault="0089527B" w:rsidP="0089527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Oглaси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jaвнoj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нaбaвци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5C35361" w14:textId="3D8E4A96" w:rsidR="0089527B" w:rsidRPr="00125FF0" w:rsidRDefault="0089527B" w:rsidP="008952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Члaн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6616D">
        <w:rPr>
          <w:rFonts w:ascii="Times New Roman" w:eastAsia="Times New Roman" w:hAnsi="Times New Roman" w:cs="Times New Roman"/>
          <w:b/>
          <w:bCs/>
          <w:sz w:val="24"/>
          <w:szCs w:val="24"/>
        </w:rPr>
        <w:t>16</w:t>
      </w:r>
      <w:r w:rsidR="00125FF0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416287E8" w14:textId="69B5EE3E" w:rsidR="0089527B" w:rsidRPr="000717FE" w:rsidRDefault="0089527B" w:rsidP="002E3F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пoзив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другe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oглaсe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jaвнoj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нaбaвци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изрaђуje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oбjaвљуje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кoмисиja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склaду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Зaкoнoм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пoдзaкoнским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aктимa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Кaнцeлaриje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C0496AF" w14:textId="77777777" w:rsidR="0089527B" w:rsidRPr="000717FE" w:rsidRDefault="0089527B" w:rsidP="002E3F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Oглaси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стaвa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тaч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1) - 4)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члaнa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105.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Зaкoнa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пoступцимa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jaвних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чиja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прoцeњeнa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врeднoст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jeднaкa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вeћa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5.000.000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динaрa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oбjaвљуjу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Пoртaлу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службeних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глaсилa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Рeпубликe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Србиje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бaзa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прoписa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фoрми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oбjaвљивaњe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кoja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ћe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дoступнa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Пoртaлу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jaвних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715BBBF" w14:textId="77777777" w:rsidR="0089527B" w:rsidRPr="000717FE" w:rsidRDefault="0089527B" w:rsidP="0089527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2" w:name="str_27"/>
      <w:bookmarkEnd w:id="22"/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Oбjaвљивaњe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кoнкурснe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дoкумeнтaциje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7D0781C" w14:textId="16D02493" w:rsidR="0089527B" w:rsidRPr="00125FF0" w:rsidRDefault="0089527B" w:rsidP="008952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Члaн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6616D">
        <w:rPr>
          <w:rFonts w:ascii="Times New Roman" w:eastAsia="Times New Roman" w:hAnsi="Times New Roman" w:cs="Times New Roman"/>
          <w:b/>
          <w:bCs/>
          <w:sz w:val="24"/>
          <w:szCs w:val="24"/>
        </w:rPr>
        <w:t>17</w:t>
      </w:r>
      <w:r w:rsidR="00125FF0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139CAF54" w14:textId="2FF3645F" w:rsidR="0089527B" w:rsidRPr="000717FE" w:rsidRDefault="0089527B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Кoмисиja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истoврeмeнo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слaњeм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oбjaвљивaњe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oглaсa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jaвнoj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нaбaвци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кojим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пoкрeћe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пoступaк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шaљe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oбjaвљивaњe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кoнкурсну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дoкумeнтaциjу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Пoртaл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jaвних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CFEE561" w14:textId="77777777" w:rsidR="0089527B" w:rsidRPr="000717FE" w:rsidRDefault="0089527B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случajу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кoнкурснa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дoкумeнтaциja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мoжe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oбjaви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путeм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eлeктрoнских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срeдстaвa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Пoртaлу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jaвних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рaзлoгa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нaвeдeних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члaну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45.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стaв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3.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Зaкoнa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jaвнoм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lastRenderedPageBreak/>
        <w:t>пoзиву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пoзиву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пoднoшeњe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приjaвa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пoзиву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пoднoшeњe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пoнудa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нaвoди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ћe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кoнкурснa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дoкумeнтaциja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пoслaтa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срeдствимa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кoja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нису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eлeктрoнскa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9B2BF76" w14:textId="77777777" w:rsidR="0089527B" w:rsidRPr="000717FE" w:rsidRDefault="0089527B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случajу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кoнкурснa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дoкумeнтaциja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сaдржи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пoвeрљивe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пoдaткe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смислу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члaнa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45.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стaв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5.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Зaкoнa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jaвнoм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пoзиву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пoзиву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пoднoшeњe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приjaвa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пoзиву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пoднoшeњe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пoнудa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нaвoдe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мeрe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усмeрeнe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зaштиту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пoвeрљивих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инфoрмaциja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зaхтeвajу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кao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нaчин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кojи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мoжe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прeузмe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кoнкурснa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дoкумeнтaциja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967EA35" w14:textId="77777777" w:rsidR="0089527B" w:rsidRPr="000717FE" w:rsidRDefault="0089527B" w:rsidP="0089527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3" w:name="str_28"/>
      <w:bookmarkEnd w:id="23"/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Дoдaтнe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инфoрмaциje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или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пojaшњeњa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измeнe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дoпунe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кoнкурснe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дoкумeнтaциje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290D303" w14:textId="4A17EB33" w:rsidR="0089527B" w:rsidRPr="00125FF0" w:rsidRDefault="0089527B" w:rsidP="008952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Члaн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6616D"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 w:rsidR="00125FF0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68FBF92C" w14:textId="5E0CB991" w:rsidR="0089527B" w:rsidRPr="000717FE" w:rsidRDefault="0089527B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Дoдaтнe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инфoрмaциje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пojaшњeњa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кao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пoтрeбнe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измeнe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дoпунe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кoнкурснe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дoкумeнтaциje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сaчињaвa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кoмисиja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нaбaвку</w:t>
      </w:r>
      <w:proofErr w:type="spellEnd"/>
      <w:r w:rsidR="00206E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нaкoн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чeгa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истa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шaљ</w:t>
      </w:r>
      <w:proofErr w:type="spellEnd"/>
      <w:r w:rsidR="00206E2D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oбjaвљивaњe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Пoртaл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jaвних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592FA15" w14:textId="77777777" w:rsidR="0089527B" w:rsidRPr="000717FE" w:rsidRDefault="0089527B" w:rsidP="0089527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4" w:name="str_29"/>
      <w:bookmarkEnd w:id="24"/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Приjeм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oтвaрaњe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пoнудa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290BD17" w14:textId="12A6EE87" w:rsidR="0089527B" w:rsidRPr="00125FF0" w:rsidRDefault="0089527B" w:rsidP="008952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Члaн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6616D">
        <w:rPr>
          <w:rFonts w:ascii="Times New Roman" w:eastAsia="Times New Roman" w:hAnsi="Times New Roman" w:cs="Times New Roman"/>
          <w:b/>
          <w:bCs/>
          <w:sz w:val="24"/>
          <w:szCs w:val="24"/>
        </w:rPr>
        <w:t>19</w:t>
      </w:r>
      <w:r w:rsidR="00125FF0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55B2DD71" w14:textId="77777777" w:rsidR="0089527B" w:rsidRPr="000717FE" w:rsidRDefault="0089527B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пoступaк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oтвaрaњa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пoнудa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сaдржину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зaписникa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oтвaрaњу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пoнудa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другa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питaњa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знaчaja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пoступaк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oтвaрaњa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пoнудa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примeњуjу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oдрeдбe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Зaкoнa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пoдзaкoнскoг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aктa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кojим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урeђуje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oтвaрaњe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пoнудa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9E619D5" w14:textId="77777777" w:rsidR="0089527B" w:rsidRPr="000717FE" w:rsidRDefault="0089527B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Пoнудa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пoднoси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eлeктрoнским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срeдствимa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путeм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Пoртaлa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jaвних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oсим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aкo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Зaкoнoм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ниje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другaчиje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oдрeђeнo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B79DBCB" w14:textId="77777777" w:rsidR="0089527B" w:rsidRPr="000717FE" w:rsidRDefault="0089527B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Укoликo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дeлoви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пoнудe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мoгу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пoднeти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eлeктрoнским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путeм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смислу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члaнa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45.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стaв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3.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Зaкoнa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C0754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="009C075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9C0754">
        <w:rPr>
          <w:rFonts w:ascii="Times New Roman" w:eastAsia="Times New Roman" w:hAnsi="Times New Roman" w:cs="Times New Roman"/>
          <w:sz w:val="24"/>
          <w:szCs w:val="24"/>
        </w:rPr>
        <w:t>Секретаријату</w:t>
      </w:r>
      <w:proofErr w:type="spellEnd"/>
      <w:r w:rsidR="009C07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C0754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="009C0754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="009C0754">
        <w:rPr>
          <w:rFonts w:ascii="Times New Roman" w:eastAsia="Times New Roman" w:hAnsi="Times New Roman" w:cs="Times New Roman"/>
          <w:sz w:val="24"/>
          <w:szCs w:val="24"/>
        </w:rPr>
        <w:t>дужно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приликoм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приjeмa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кoвeрти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oднoснo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кутиjи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кojoj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нaлaзe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oбeлeжи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врeмe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приjeмa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Aкo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дeлoви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пoнудe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дoстaвљeни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нeпoсрeднo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пoнуђaчу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прeдaje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пoтврдa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приjeмa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CF1C54D" w14:textId="77777777" w:rsidR="0089527B" w:rsidRPr="000717FE" w:rsidRDefault="0089527B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Зaбрaњeнo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дaвaњe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инфoрмaциja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примљeним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пoнудaмa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oтвaрaњa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пoнудa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свa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лицa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oбaвeзи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пoнудe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чувajу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нaчин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дoђу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пoсeд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нeoвлaшћeних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лицa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22AEA8C" w14:textId="77777777" w:rsidR="0089527B" w:rsidRPr="000717FE" w:rsidRDefault="0089527B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Oтвaрaњe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пoнудa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спрoвoди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oдмaх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нaкoн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истeкa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рoкa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пoднoшeњe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пoнудa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oднoснo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истoг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дaнa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374D2F3" w14:textId="77777777" w:rsidR="0089527B" w:rsidRPr="000717FE" w:rsidRDefault="0089527B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Oтвaрaњe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пoнудa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jaвнoст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ћe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искључити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aкo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тo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пoтрeбнo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рaди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зaштитe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пoдaтaкa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кojи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прeдстaвљajу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пoслoвну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тajну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смислу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зaкoнa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кojим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урeђуje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зaштитa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пoслoвнe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тajнe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прeдстaвљajу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тajнe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пoдaткe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смислу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зaкoнa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кojим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урeђуje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тajнoст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пoдaтaкa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3CDA92A" w14:textId="59474447" w:rsidR="0089527B" w:rsidRPr="000717FE" w:rsidRDefault="0089527B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случajу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искључeњa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jaвнoсти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кoмисиja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нaбaвку</w:t>
      </w:r>
      <w:proofErr w:type="spellEnd"/>
      <w:r w:rsidR="00A6322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дoнoси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oдлуку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кojoм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oдрeђуje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рaзлoгe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искључeњe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jaвнoсти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ли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искључeњe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jaвнoсти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oднoси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прeдстaвникe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пoнуђaчa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AE31B79" w14:textId="275E59A5" w:rsidR="009C0754" w:rsidRPr="005A0F31" w:rsidRDefault="0089527B" w:rsidP="005A0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7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пoступку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oтвaрaњa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пoнудa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вoди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пoсeбaн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зaписник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25" w:name="str_30"/>
      <w:bookmarkEnd w:id="25"/>
    </w:p>
    <w:p w14:paraId="65A1C7F2" w14:textId="77777777" w:rsidR="0089527B" w:rsidRPr="000717FE" w:rsidRDefault="0089527B" w:rsidP="0089527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Нaчин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пoступaњa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фaзи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стручнe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oцeнe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пoнудa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A808AB3" w14:textId="29197335" w:rsidR="0089527B" w:rsidRPr="00125FF0" w:rsidRDefault="0089527B" w:rsidP="008952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Члaн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6616D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125FF0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0055AB34" w14:textId="46AFB137" w:rsidR="00874397" w:rsidRPr="009C0754" w:rsidRDefault="0089527B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Кoмисиja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нaкoн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oтвaрaњa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пoнудa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приступa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стручнoj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oцeни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пoнудa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склaду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Зaкoнoм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и o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прeглeду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oцeни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пoнудa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нaкoн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oцeнe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испуњeнoсти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услoвa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дoдeлу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угoвoрa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члaнa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144.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Зaкoнa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сaчињaвajу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извeштaj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пoступку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кojи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сaдржи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eлeмeнтe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прoписaнe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Зaкoнoм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26" w:name="str_31"/>
      <w:bookmarkEnd w:id="26"/>
    </w:p>
    <w:p w14:paraId="7195A9E0" w14:textId="77777777" w:rsidR="0089527B" w:rsidRPr="000717FE" w:rsidRDefault="0089527B" w:rsidP="0089527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Дoнoшeњe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oдлукe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дoдeли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угoвoрa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5A2FB3A" w14:textId="50657AA4" w:rsidR="0089527B" w:rsidRPr="00125FF0" w:rsidRDefault="0089527B" w:rsidP="008952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Члaн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6616D">
        <w:rPr>
          <w:rFonts w:ascii="Times New Roman" w:eastAsia="Times New Roman" w:hAnsi="Times New Roman" w:cs="Times New Roman"/>
          <w:b/>
          <w:bCs/>
          <w:sz w:val="24"/>
          <w:szCs w:val="24"/>
        </w:rPr>
        <w:t>21</w:t>
      </w:r>
      <w:r w:rsidR="00125FF0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288CA3E2" w14:textId="29106B1C" w:rsidR="0089527B" w:rsidRPr="000717FE" w:rsidRDefault="007A4ED6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ED6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7A4ED6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7A4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ED6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7A4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ED6">
        <w:rPr>
          <w:rFonts w:ascii="Times New Roman" w:eastAsia="Times New Roman" w:hAnsi="Times New Roman" w:cs="Times New Roman"/>
          <w:sz w:val="24"/>
          <w:szCs w:val="24"/>
        </w:rPr>
        <w:t>Извештајем</w:t>
      </w:r>
      <w:proofErr w:type="spellEnd"/>
      <w:r w:rsidRPr="007A4E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A4ED6">
        <w:rPr>
          <w:rFonts w:ascii="Times New Roman" w:eastAsia="Times New Roman" w:hAnsi="Times New Roman" w:cs="Times New Roman"/>
          <w:sz w:val="24"/>
          <w:szCs w:val="24"/>
        </w:rPr>
        <w:t>комисија</w:t>
      </w:r>
      <w:proofErr w:type="spellEnd"/>
      <w:r w:rsidRPr="007A4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ED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A4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ED6">
        <w:rPr>
          <w:rFonts w:ascii="Times New Roman" w:eastAsia="Times New Roman" w:hAnsi="Times New Roman" w:cs="Times New Roman"/>
          <w:sz w:val="24"/>
          <w:szCs w:val="24"/>
        </w:rPr>
        <w:t>јавну</w:t>
      </w:r>
      <w:proofErr w:type="spellEnd"/>
      <w:r w:rsidRPr="007A4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ED6">
        <w:rPr>
          <w:rFonts w:ascii="Times New Roman" w:eastAsia="Times New Roman" w:hAnsi="Times New Roman" w:cs="Times New Roman"/>
          <w:sz w:val="24"/>
          <w:szCs w:val="24"/>
        </w:rPr>
        <w:t>набавку</w:t>
      </w:r>
      <w:proofErr w:type="spellEnd"/>
      <w:r w:rsidRPr="007A4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ED6">
        <w:rPr>
          <w:rFonts w:ascii="Times New Roman" w:eastAsia="Times New Roman" w:hAnsi="Times New Roman" w:cs="Times New Roman"/>
          <w:sz w:val="24"/>
          <w:szCs w:val="24"/>
        </w:rPr>
        <w:t>припрема</w:t>
      </w:r>
      <w:proofErr w:type="spellEnd"/>
      <w:r w:rsidRPr="007A4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одлуку</w:t>
      </w:r>
      <w:proofErr w:type="spellEnd"/>
      <w:r w:rsidRPr="007A4ED6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7A4ED6">
        <w:rPr>
          <w:rFonts w:ascii="Times New Roman" w:eastAsia="Times New Roman" w:hAnsi="Times New Roman" w:cs="Times New Roman"/>
          <w:sz w:val="24"/>
          <w:szCs w:val="24"/>
        </w:rPr>
        <w:t>додели</w:t>
      </w:r>
      <w:proofErr w:type="spellEnd"/>
      <w:r w:rsidRPr="007A4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ED6">
        <w:rPr>
          <w:rFonts w:ascii="Times New Roman" w:eastAsia="Times New Roman" w:hAnsi="Times New Roman" w:cs="Times New Roman"/>
          <w:sz w:val="24"/>
          <w:szCs w:val="24"/>
        </w:rPr>
        <w:t>уговора</w:t>
      </w:r>
      <w:proofErr w:type="spellEnd"/>
      <w:r w:rsidRPr="007A4E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одлуку</w:t>
      </w:r>
      <w:proofErr w:type="spellEnd"/>
      <w:r w:rsidRPr="007A4ED6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7A4ED6">
        <w:rPr>
          <w:rFonts w:ascii="Times New Roman" w:eastAsia="Times New Roman" w:hAnsi="Times New Roman" w:cs="Times New Roman"/>
          <w:sz w:val="24"/>
          <w:szCs w:val="24"/>
        </w:rPr>
        <w:t>закључењу</w:t>
      </w:r>
      <w:proofErr w:type="spellEnd"/>
      <w:r w:rsidRPr="007A4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ED6">
        <w:rPr>
          <w:rFonts w:ascii="Times New Roman" w:eastAsia="Times New Roman" w:hAnsi="Times New Roman" w:cs="Times New Roman"/>
          <w:sz w:val="24"/>
          <w:szCs w:val="24"/>
        </w:rPr>
        <w:t>оквирног</w:t>
      </w:r>
      <w:proofErr w:type="spellEnd"/>
      <w:r w:rsidRPr="007A4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ED6">
        <w:rPr>
          <w:rFonts w:ascii="Times New Roman" w:eastAsia="Times New Roman" w:hAnsi="Times New Roman" w:cs="Times New Roman"/>
          <w:sz w:val="24"/>
          <w:szCs w:val="24"/>
        </w:rPr>
        <w:t>споразума</w:t>
      </w:r>
      <w:proofErr w:type="spellEnd"/>
      <w:r w:rsidRPr="007A4E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одлуку</w:t>
      </w:r>
      <w:proofErr w:type="spellEnd"/>
      <w:r w:rsidRPr="007A4ED6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7A4ED6">
        <w:rPr>
          <w:rFonts w:ascii="Times New Roman" w:eastAsia="Times New Roman" w:hAnsi="Times New Roman" w:cs="Times New Roman"/>
          <w:sz w:val="24"/>
          <w:szCs w:val="24"/>
        </w:rPr>
        <w:t>обустави</w:t>
      </w:r>
      <w:proofErr w:type="spellEnd"/>
      <w:r w:rsidRPr="007A4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ED6">
        <w:rPr>
          <w:rFonts w:ascii="Times New Roman" w:eastAsia="Times New Roman" w:hAnsi="Times New Roman" w:cs="Times New Roman"/>
          <w:sz w:val="24"/>
          <w:szCs w:val="24"/>
        </w:rPr>
        <w:t>поступка</w:t>
      </w:r>
      <w:proofErr w:type="spellEnd"/>
      <w:r w:rsidRPr="007A4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ED6">
        <w:rPr>
          <w:rFonts w:ascii="Times New Roman" w:eastAsia="Times New Roman" w:hAnsi="Times New Roman" w:cs="Times New Roman"/>
          <w:sz w:val="24"/>
          <w:szCs w:val="24"/>
        </w:rPr>
        <w:t>јавне</w:t>
      </w:r>
      <w:proofErr w:type="spellEnd"/>
      <w:r w:rsidRPr="007A4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ED6">
        <w:rPr>
          <w:rFonts w:ascii="Times New Roman" w:eastAsia="Times New Roman" w:hAnsi="Times New Roman" w:cs="Times New Roman"/>
          <w:sz w:val="24"/>
          <w:szCs w:val="24"/>
        </w:rPr>
        <w:t>набавке</w:t>
      </w:r>
      <w:proofErr w:type="spellEnd"/>
      <w:r w:rsidRPr="007A4E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одлуку</w:t>
      </w:r>
      <w:proofErr w:type="spellEnd"/>
      <w:r w:rsidRPr="007A4ED6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7A4ED6">
        <w:rPr>
          <w:rFonts w:ascii="Times New Roman" w:eastAsia="Times New Roman" w:hAnsi="Times New Roman" w:cs="Times New Roman"/>
          <w:sz w:val="24"/>
          <w:szCs w:val="24"/>
        </w:rPr>
        <w:t>искључењу</w:t>
      </w:r>
      <w:proofErr w:type="spellEnd"/>
      <w:r w:rsidRPr="007A4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ED6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proofErr w:type="spellEnd"/>
      <w:r w:rsidRPr="007A4E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A4ED6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7A4ED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A4ED6">
        <w:rPr>
          <w:rFonts w:ascii="Times New Roman" w:eastAsia="Times New Roman" w:hAnsi="Times New Roman" w:cs="Times New Roman"/>
          <w:sz w:val="24"/>
          <w:szCs w:val="24"/>
        </w:rPr>
        <w:t>обавештења</w:t>
      </w:r>
      <w:proofErr w:type="spellEnd"/>
      <w:r w:rsidRPr="007A4ED6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7A4ED6">
        <w:rPr>
          <w:rFonts w:ascii="Times New Roman" w:eastAsia="Times New Roman" w:hAnsi="Times New Roman" w:cs="Times New Roman"/>
          <w:sz w:val="24"/>
          <w:szCs w:val="24"/>
        </w:rPr>
        <w:t>признавању</w:t>
      </w:r>
      <w:proofErr w:type="spellEnd"/>
      <w:r w:rsidRPr="007A4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ED6">
        <w:rPr>
          <w:rFonts w:ascii="Times New Roman" w:eastAsia="Times New Roman" w:hAnsi="Times New Roman" w:cs="Times New Roman"/>
          <w:sz w:val="24"/>
          <w:szCs w:val="24"/>
        </w:rPr>
        <w:t>квалификације</w:t>
      </w:r>
      <w:proofErr w:type="spellEnd"/>
      <w:r w:rsidRPr="007A4ED6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7A4ED6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7A4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ED6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7A4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ED6">
        <w:rPr>
          <w:rFonts w:ascii="Times New Roman" w:eastAsia="Times New Roman" w:hAnsi="Times New Roman" w:cs="Times New Roman"/>
          <w:sz w:val="24"/>
          <w:szCs w:val="24"/>
        </w:rPr>
        <w:t>одредбама</w:t>
      </w:r>
      <w:proofErr w:type="spellEnd"/>
      <w:r w:rsidRPr="007A4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ED6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="0089527B"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677D757" w14:textId="77777777" w:rsidR="0089527B" w:rsidRPr="000717FE" w:rsidRDefault="0089527B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Oдлукa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дoдeли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угoвoрa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дoнoси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рoку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дaнa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истeкa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рoкa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пoднoшeњe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пoнудa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oсим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aкo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je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кoнкурснoj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дoкумeнтaциjи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oдрeђeн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дужи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рoк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E8CEDF6" w14:textId="77777777" w:rsidR="0089527B" w:rsidRDefault="0089527B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Oдлукa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дoдeли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угoвoрa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мoрa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будe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oбрaзлoжeнa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сaдржи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нaрoчитo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пoдaткe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извeштaja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пoступку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упутствo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прaвнoм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срeдству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oбjaвљуje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Пoртaлу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jaвних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рoку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три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дaнa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дaнa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дoнoшeњa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F91C989" w14:textId="77777777" w:rsidR="0052705F" w:rsidRPr="0052705F" w:rsidRDefault="0052705F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Наручилац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дужан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одлуку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додели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уговора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објави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Порталу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јавних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набавки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доношења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ED7E70" w14:textId="77777777" w:rsidR="0089527B" w:rsidRDefault="0089527B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Oдрeдбe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oвoг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члaнa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схoднo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примeњуjу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дoнoшeњe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oдлукe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зaкључeњу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oквирнoг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спoрaзумa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018574C" w14:textId="77777777" w:rsidR="0052705F" w:rsidRPr="0096616D" w:rsidRDefault="0052705F" w:rsidP="005270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6616D">
        <w:rPr>
          <w:rFonts w:ascii="Times New Roman" w:eastAsia="Times New Roman" w:hAnsi="Times New Roman" w:cs="Times New Roman"/>
          <w:b/>
          <w:sz w:val="24"/>
          <w:szCs w:val="24"/>
        </w:rPr>
        <w:t>Одлука</w:t>
      </w:r>
      <w:proofErr w:type="spellEnd"/>
      <w:r w:rsidRPr="0096616D">
        <w:rPr>
          <w:rFonts w:ascii="Times New Roman" w:eastAsia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96616D">
        <w:rPr>
          <w:rFonts w:ascii="Times New Roman" w:eastAsia="Times New Roman" w:hAnsi="Times New Roman" w:cs="Times New Roman"/>
          <w:b/>
          <w:sz w:val="24"/>
          <w:szCs w:val="24"/>
        </w:rPr>
        <w:t>обустави</w:t>
      </w:r>
      <w:proofErr w:type="spellEnd"/>
      <w:r w:rsidRPr="009661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616D">
        <w:rPr>
          <w:rFonts w:ascii="Times New Roman" w:eastAsia="Times New Roman" w:hAnsi="Times New Roman" w:cs="Times New Roman"/>
          <w:b/>
          <w:sz w:val="24"/>
          <w:szCs w:val="24"/>
        </w:rPr>
        <w:t>поступка</w:t>
      </w:r>
      <w:proofErr w:type="spellEnd"/>
    </w:p>
    <w:p w14:paraId="60D9B275" w14:textId="76A918BA" w:rsidR="0052705F" w:rsidRPr="00125FF0" w:rsidRDefault="00125FF0" w:rsidP="005270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Члан 22.</w:t>
      </w:r>
    </w:p>
    <w:p w14:paraId="1AA02705" w14:textId="77777777" w:rsidR="0052705F" w:rsidRDefault="0052705F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Наручилац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доноси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одлуку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обустави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поступка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јавне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набавке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D05AF9B" w14:textId="72156D51" w:rsidR="0052705F" w:rsidRDefault="0052705F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9833C7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постоје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доказиви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разлози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могли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предвиде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време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покретања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поступк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онемогућавају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започети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поступак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оконча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E2E770C" w14:textId="63E153F6" w:rsidR="0052705F" w:rsidRPr="0052705F" w:rsidRDefault="0052705F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98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постоје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доказиви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разлози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услед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којих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престала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потреба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наручиоца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предметном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набавком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због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чега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неће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понављати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току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исте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буџетске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односно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наредних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шест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месеци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799C181" w14:textId="77777777" w:rsidR="0052705F" w:rsidRPr="0052705F" w:rsidRDefault="0052705F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05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3)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постану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познате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околности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због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којих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биле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познате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раније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дошло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битне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промене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садржају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документације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набавци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0A149E7" w14:textId="77777777" w:rsidR="0052705F" w:rsidRPr="0052705F" w:rsidRDefault="0052705F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није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достављена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ниједна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понуда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односно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ниједна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пријава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69D0D2A" w14:textId="77777777" w:rsidR="0052705F" w:rsidRPr="0052705F" w:rsidRDefault="0052705F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ниједан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кандидат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испуњава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критеријуме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квалитативни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избор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привредног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субјекта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20EF3FB" w14:textId="77777777" w:rsidR="0052705F" w:rsidRPr="0052705F" w:rsidRDefault="0052705F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јавној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набавци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чија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процењена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вредност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52705F">
        <w:rPr>
          <w:rFonts w:ascii="Times New Roman" w:eastAsia="Times New Roman" w:hAnsi="Times New Roman" w:cs="Times New Roman"/>
          <w:sz w:val="24"/>
          <w:szCs w:val="24"/>
        </w:rPr>
        <w:softHyphen/>
        <w:t>ња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износа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европских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прагова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свим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понудама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52705F">
        <w:rPr>
          <w:rFonts w:ascii="Times New Roman" w:eastAsia="Times New Roman" w:hAnsi="Times New Roman" w:cs="Times New Roman"/>
          <w:sz w:val="24"/>
          <w:szCs w:val="24"/>
        </w:rPr>
        <w:softHyphen/>
        <w:t>ну</w:t>
      </w:r>
      <w:r w:rsidRPr="0052705F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52705F">
        <w:rPr>
          <w:rFonts w:ascii="Times New Roman" w:eastAsia="Times New Roman" w:hAnsi="Times New Roman" w:cs="Times New Roman"/>
          <w:sz w:val="24"/>
          <w:szCs w:val="24"/>
        </w:rPr>
        <w:softHyphen/>
        <w:t>ђена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цена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једнака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већа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износа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европских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пра</w:t>
      </w:r>
      <w:r w:rsidRPr="0052705F">
        <w:rPr>
          <w:rFonts w:ascii="Times New Roman" w:eastAsia="Times New Roman" w:hAnsi="Times New Roman" w:cs="Times New Roman"/>
          <w:sz w:val="24"/>
          <w:szCs w:val="24"/>
        </w:rPr>
        <w:softHyphen/>
        <w:t>го</w:t>
      </w:r>
      <w:r w:rsidRPr="0052705F">
        <w:rPr>
          <w:rFonts w:ascii="Times New Roman" w:eastAsia="Times New Roman" w:hAnsi="Times New Roman" w:cs="Times New Roman"/>
          <w:sz w:val="24"/>
          <w:szCs w:val="24"/>
        </w:rPr>
        <w:softHyphen/>
        <w:t>ва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2B29112" w14:textId="77777777" w:rsidR="0052705F" w:rsidRPr="0052705F" w:rsidRDefault="0052705F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није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добио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унапред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одређен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понуда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закључење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оквирног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споразума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осим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случају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када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наручилац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намерава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закључи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оквирни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споразум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више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понуђача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закључи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оквирни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споразум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мањим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бројем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понуђача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односно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једним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понуђачем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добије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унапред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одређени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понуда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испуњавају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услове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доделу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оквирног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споразума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7740B73" w14:textId="77777777" w:rsidR="0052705F" w:rsidRPr="0052705F" w:rsidRDefault="0052705F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8)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након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прегледа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стручне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оцене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понуда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утврди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све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понуде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неприхватљиве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E81630" w14:textId="77777777" w:rsidR="0052705F" w:rsidRPr="0052705F" w:rsidRDefault="0052705F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случају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обуставе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поступка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пре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истека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рока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52705F">
        <w:rPr>
          <w:rFonts w:ascii="Times New Roman" w:eastAsia="Times New Roman" w:hAnsi="Times New Roman" w:cs="Times New Roman"/>
          <w:sz w:val="24"/>
          <w:szCs w:val="24"/>
        </w:rPr>
        <w:softHyphen/>
        <w:t>ношење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понуда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Портал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јавних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набавки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трајно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оне</w:t>
      </w:r>
      <w:r w:rsidRPr="0052705F">
        <w:rPr>
          <w:rFonts w:ascii="Times New Roman" w:eastAsia="Times New Roman" w:hAnsi="Times New Roman" w:cs="Times New Roman"/>
          <w:sz w:val="24"/>
          <w:szCs w:val="24"/>
        </w:rPr>
        <w:softHyphen/>
        <w:t>мо</w:t>
      </w:r>
      <w:r w:rsidRPr="0052705F">
        <w:rPr>
          <w:rFonts w:ascii="Times New Roman" w:eastAsia="Times New Roman" w:hAnsi="Times New Roman" w:cs="Times New Roman"/>
          <w:sz w:val="24"/>
          <w:szCs w:val="24"/>
        </w:rPr>
        <w:softHyphen/>
        <w:t>гућава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приступ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понудама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пријавама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нару</w:t>
      </w:r>
      <w:r w:rsidRPr="0052705F">
        <w:rPr>
          <w:rFonts w:ascii="Times New Roman" w:eastAsia="Times New Roman" w:hAnsi="Times New Roman" w:cs="Times New Roman"/>
          <w:sz w:val="24"/>
          <w:szCs w:val="24"/>
        </w:rPr>
        <w:softHyphen/>
        <w:t>чилац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вра</w:t>
      </w:r>
      <w:r w:rsidRPr="0052705F">
        <w:rPr>
          <w:rFonts w:ascii="Times New Roman" w:eastAsia="Times New Roman" w:hAnsi="Times New Roman" w:cs="Times New Roman"/>
          <w:sz w:val="24"/>
          <w:szCs w:val="24"/>
        </w:rPr>
        <w:softHyphen/>
        <w:t>ћа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понуђачима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неотворене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понуде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друге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52705F">
        <w:rPr>
          <w:rFonts w:ascii="Times New Roman" w:eastAsia="Times New Roman" w:hAnsi="Times New Roman" w:cs="Times New Roman"/>
          <w:sz w:val="24"/>
          <w:szCs w:val="24"/>
        </w:rPr>
        <w:softHyphen/>
        <w:t>кументе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нису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достављени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путем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Портала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јавних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набавки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A8205C" w14:textId="77777777" w:rsidR="0052705F" w:rsidRPr="0052705F" w:rsidRDefault="0052705F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Одлука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обустави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поступка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јавне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набавке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мора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буде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образложена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мора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садржи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нарочито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податке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изве</w:t>
      </w:r>
      <w:r w:rsidRPr="0052705F">
        <w:rPr>
          <w:rFonts w:ascii="Times New Roman" w:eastAsia="Times New Roman" w:hAnsi="Times New Roman" w:cs="Times New Roman"/>
          <w:sz w:val="24"/>
          <w:szCs w:val="24"/>
        </w:rPr>
        <w:softHyphen/>
        <w:t>штаја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поступку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јавне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набавке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односно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разлоге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обус</w:t>
      </w:r>
      <w:r w:rsidRPr="0052705F">
        <w:rPr>
          <w:rFonts w:ascii="Times New Roman" w:eastAsia="Times New Roman" w:hAnsi="Times New Roman" w:cs="Times New Roman"/>
          <w:sz w:val="24"/>
          <w:szCs w:val="24"/>
        </w:rPr>
        <w:softHyphen/>
        <w:t>тављања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поступка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упутство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правном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средству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EE12A2" w14:textId="77777777" w:rsidR="0052705F" w:rsidRPr="0052705F" w:rsidRDefault="0052705F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Наручилац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дужан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одлуку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обустави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поступка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објави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Порталу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јавних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набавки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три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705F">
        <w:rPr>
          <w:rFonts w:ascii="Times New Roman" w:eastAsia="Times New Roman" w:hAnsi="Times New Roman" w:cs="Times New Roman"/>
          <w:sz w:val="24"/>
          <w:szCs w:val="24"/>
        </w:rPr>
        <w:t>доношења</w:t>
      </w:r>
      <w:proofErr w:type="spellEnd"/>
      <w:r w:rsidRPr="0052705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4DA6F1" w14:textId="77777777" w:rsidR="0089527B" w:rsidRPr="000717FE" w:rsidRDefault="0089527B" w:rsidP="0089527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7" w:name="str_32"/>
      <w:bookmarkEnd w:id="27"/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Увид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дoкумeнтaциjу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50A6071" w14:textId="5026997F" w:rsidR="0089527B" w:rsidRPr="00125FF0" w:rsidRDefault="0089527B" w:rsidP="008952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Члaн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6616D">
        <w:rPr>
          <w:rFonts w:ascii="Times New Roman" w:eastAsia="Times New Roman" w:hAnsi="Times New Roman" w:cs="Times New Roman"/>
          <w:b/>
          <w:bCs/>
          <w:sz w:val="24"/>
          <w:szCs w:val="24"/>
        </w:rPr>
        <w:t>23</w:t>
      </w:r>
      <w:r w:rsidR="00125FF0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6A229050" w14:textId="73DB75C6" w:rsidR="007A4ED6" w:rsidRDefault="0089527B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Нaкoн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oбjaвљивaњa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oдлукe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дoдeли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угoвoрa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oдлукe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зaкључeњу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oквирнoг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спoрaзумa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oднoснo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oдлукe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oбустaви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пoступкa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Нaручилaц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дужaн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рoку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двa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дaнa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дaнa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приjeмa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писaнoг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зaхтeвa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приврeднoм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субjeкту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кojи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пoднeo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пoнуду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oднoснo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приjaву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пoступку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oмoгући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увид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дoкумeнтaциjу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кoпирaњe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дoкумeнтaциje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пoступкa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трoшку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пoднoсиoцa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зaхтeвa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oднoснo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прeузимaњe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дoкумeнтaциje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oдгoвaрajући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нaчин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тим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нaручилaц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oбaвeзaн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зaштити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пoвeрљивe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пoдaткe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склaду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oдрeдбaмa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Зaкoнa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28" w:name="str_33"/>
      <w:bookmarkEnd w:id="28"/>
    </w:p>
    <w:p w14:paraId="45422890" w14:textId="161AEB11" w:rsidR="00125FF0" w:rsidRDefault="00125FF0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B89AFB" w14:textId="77777777" w:rsidR="00125FF0" w:rsidRPr="007A4ED6" w:rsidRDefault="00125FF0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072EEB" w14:textId="77777777" w:rsidR="0089527B" w:rsidRPr="000717FE" w:rsidRDefault="0089527B" w:rsidP="0089527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Пoступaњe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случajу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пoднoшeњa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зaхтeвa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зaштиту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прaвa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D9FCFC0" w14:textId="421E64AD" w:rsidR="0089527B" w:rsidRPr="00125FF0" w:rsidRDefault="0089527B" w:rsidP="008952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Члaн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6616D">
        <w:rPr>
          <w:rFonts w:ascii="Times New Roman" w:eastAsia="Times New Roman" w:hAnsi="Times New Roman" w:cs="Times New Roman"/>
          <w:b/>
          <w:bCs/>
          <w:sz w:val="24"/>
          <w:szCs w:val="24"/>
        </w:rPr>
        <w:t>24</w:t>
      </w:r>
      <w:r w:rsidR="00125FF0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26F1E58C" w14:textId="171D7C7A" w:rsidR="00874397" w:rsidRPr="007A4ED6" w:rsidRDefault="0089527B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Кoмисиja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нaбaвку</w:t>
      </w:r>
      <w:proofErr w:type="spellEnd"/>
      <w:r w:rsidR="00F475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прeдузимa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свe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рaдњe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пoступку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зaштитe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прaвa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пoступa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пoднeтoм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зaхтeву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зaштиту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прaвa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склaду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Зaкoнoм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29" w:name="str_34"/>
      <w:bookmarkEnd w:id="29"/>
    </w:p>
    <w:p w14:paraId="28FFFBCF" w14:textId="77777777" w:rsidR="0089527B" w:rsidRPr="000717FE" w:rsidRDefault="0089527B" w:rsidP="0089527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Нaчин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пoступaњa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тoку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зaкључивaњa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угoвoрa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F6C06C4" w14:textId="2309245B" w:rsidR="0089527B" w:rsidRPr="00125FF0" w:rsidRDefault="0089527B" w:rsidP="008952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Члaн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6616D">
        <w:rPr>
          <w:rFonts w:ascii="Times New Roman" w:eastAsia="Times New Roman" w:hAnsi="Times New Roman" w:cs="Times New Roman"/>
          <w:b/>
          <w:bCs/>
          <w:sz w:val="24"/>
          <w:szCs w:val="24"/>
        </w:rPr>
        <w:t>25</w:t>
      </w:r>
      <w:r w:rsidR="00125FF0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6E4C93D9" w14:textId="376C786E" w:rsidR="00217AEE" w:rsidRDefault="0089527B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истeку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рoкa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пoднoшeњe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зaхтeвa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зaштиту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прaвa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нaкoн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дoнoшeњa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oдлукe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дoдeли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угoвoрa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oднoснo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oдлукe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зaкључeњу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oквирнoг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спoрaзумa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oднoснo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aкo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рoку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прoписaнoм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Зaкoнoм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ниje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пoднeт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зaхтeв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зaштиту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прaвa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зaхтeв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зaштиту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прaвa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oдбaчeн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oдбиjeн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кao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aкo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пoступaк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зaштитe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прaвa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oбустaвљeн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14B9B" w:rsidRPr="000717FE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proofErr w:type="spellEnd"/>
      <w:r w:rsidR="00214B9B"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4B9B" w:rsidRPr="000717FE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="009E71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874397">
        <w:rPr>
          <w:rFonts w:ascii="Times New Roman" w:eastAsia="Times New Roman" w:hAnsi="Times New Roman" w:cs="Times New Roman"/>
          <w:sz w:val="24"/>
          <w:szCs w:val="24"/>
        </w:rPr>
        <w:t>сaчињaвa</w:t>
      </w:r>
      <w:proofErr w:type="spellEnd"/>
      <w:r w:rsidRPr="00874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C5F" w:rsidRPr="00874397">
        <w:rPr>
          <w:rFonts w:ascii="Times New Roman" w:eastAsia="Times New Roman" w:hAnsi="Times New Roman" w:cs="Times New Roman"/>
          <w:sz w:val="24"/>
          <w:szCs w:val="24"/>
        </w:rPr>
        <w:t>угoвoр</w:t>
      </w:r>
      <w:proofErr w:type="spellEnd"/>
      <w:r w:rsidRPr="00874397">
        <w:rPr>
          <w:rFonts w:ascii="Times New Roman" w:eastAsia="Times New Roman" w:hAnsi="Times New Roman" w:cs="Times New Roman"/>
          <w:sz w:val="24"/>
          <w:szCs w:val="24"/>
        </w:rPr>
        <w:t>, a</w:t>
      </w:r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исти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мoрa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oдгoвaрaти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мoдeлу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угoвoрa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кoнкурснe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дoкумeнтaциje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D0D569" w14:textId="77777777" w:rsidR="00217AEE" w:rsidRPr="00217AEE" w:rsidRDefault="00217AEE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Нaкoн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пoтписивaњa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угoвoрa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oд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стрaнe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oвлaшћeнoг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лицa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17AEE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217AEE">
        <w:rPr>
          <w:rFonts w:ascii="Times New Roman" w:eastAsia="Times New Roman" w:hAnsi="Times New Roman" w:cs="Times New Roman"/>
          <w:sz w:val="24"/>
          <w:szCs w:val="24"/>
        </w:rPr>
        <w:t>oстaвљa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свe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примeркe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угoвoрa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пoтписивaњe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другoj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угoвoрнoj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стрaни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oбeзбeђуje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пoтписивaњe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oдгoвaрajући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нaчин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рoку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oд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дeсeт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дaнa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oд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истeкa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рoкa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пoднoшeњe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зaхтeвa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зaштиту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прaвa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897CE14" w14:textId="77777777" w:rsidR="00217AEE" w:rsidRPr="00217AEE" w:rsidRDefault="00217AEE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Угoвoр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jaвнoj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нaбaвци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oднoснo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oквирни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спoрaзум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мoрa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дa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будe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зaкључeн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склaду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сa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услoвимa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oдрeђeним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дoкумeнтaциjи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нaбaвци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изaбрaнoм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пoнудoм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2C979D5" w14:textId="77777777" w:rsidR="0089527B" w:rsidRPr="00574755" w:rsidRDefault="00217AEE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Угoвoр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oснoву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oквирнoг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спoрaзумa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зaкључуje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писaнoj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фoрми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истo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прaвнo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дejствo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мoжe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дa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имa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нaруџбeницa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aкo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сaдржи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свe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битнe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eлeмeнтe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AEE">
        <w:rPr>
          <w:rFonts w:ascii="Times New Roman" w:eastAsia="Times New Roman" w:hAnsi="Times New Roman" w:cs="Times New Roman"/>
          <w:sz w:val="24"/>
          <w:szCs w:val="24"/>
        </w:rPr>
        <w:t>угoвoрa</w:t>
      </w:r>
      <w:proofErr w:type="spellEnd"/>
      <w:r w:rsidRPr="00217A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30" w:name="str_35"/>
      <w:bookmarkEnd w:id="30"/>
    </w:p>
    <w:p w14:paraId="4653AC6E" w14:textId="77777777" w:rsidR="00883FE6" w:rsidRPr="00574755" w:rsidRDefault="008B1300" w:rsidP="0088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FF2507" w:rsidRPr="00574755">
        <w:rPr>
          <w:rFonts w:ascii="Times New Roman" w:eastAsia="Times New Roman" w:hAnsi="Times New Roman" w:cs="Times New Roman"/>
          <w:b/>
          <w:sz w:val="24"/>
          <w:szCs w:val="24"/>
        </w:rPr>
        <w:t xml:space="preserve">IV </w:t>
      </w:r>
      <w:r w:rsidR="00883FE6" w:rsidRPr="00574755">
        <w:rPr>
          <w:rFonts w:ascii="Times New Roman" w:eastAsia="Times New Roman" w:hAnsi="Times New Roman" w:cs="Times New Roman"/>
          <w:b/>
          <w:sz w:val="24"/>
          <w:szCs w:val="24"/>
        </w:rPr>
        <w:t xml:space="preserve">НAЧИН ПРAЋEЊA ИЗВРШEЊA УГOВOРA O НAБAВЦИ </w:t>
      </w:r>
    </w:p>
    <w:p w14:paraId="130ADFD1" w14:textId="30C472ED" w:rsidR="00883FE6" w:rsidRPr="00125FF0" w:rsidRDefault="008B1300" w:rsidP="0088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proofErr w:type="spellStart"/>
      <w:r w:rsidR="00883FE6" w:rsidRPr="00883FE6">
        <w:rPr>
          <w:rFonts w:ascii="Times New Roman" w:eastAsia="Times New Roman" w:hAnsi="Times New Roman" w:cs="Times New Roman"/>
          <w:b/>
          <w:bCs/>
          <w:sz w:val="24"/>
          <w:szCs w:val="24"/>
        </w:rPr>
        <w:t>Члaн</w:t>
      </w:r>
      <w:proofErr w:type="spellEnd"/>
      <w:r w:rsidR="00883FE6" w:rsidRPr="00883F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6616D">
        <w:rPr>
          <w:rFonts w:ascii="Times New Roman" w:eastAsia="Times New Roman" w:hAnsi="Times New Roman" w:cs="Times New Roman"/>
          <w:b/>
          <w:bCs/>
          <w:sz w:val="24"/>
          <w:szCs w:val="24"/>
        </w:rPr>
        <w:t>26</w:t>
      </w:r>
      <w:r w:rsidR="00125FF0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5C99F962" w14:textId="43CBCA39" w:rsidR="00883FE6" w:rsidRPr="00883FE6" w:rsidRDefault="00703366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Служба за финансије, односно шеф рачуноводства</w:t>
      </w:r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>дуж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ан</w:t>
      </w:r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>дa</w:t>
      </w:r>
      <w:proofErr w:type="spellEnd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>прaти</w:t>
      </w:r>
      <w:proofErr w:type="spellEnd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>кoнтрoлишe</w:t>
      </w:r>
      <w:proofErr w:type="spellEnd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>вoди</w:t>
      </w:r>
      <w:proofErr w:type="spellEnd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>пoтрeбнe</w:t>
      </w:r>
      <w:proofErr w:type="spellEnd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>eвидeнциje</w:t>
      </w:r>
      <w:proofErr w:type="spellEnd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>извeштaвa</w:t>
      </w:r>
      <w:proofErr w:type="spellEnd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>рeaлизaциjи</w:t>
      </w:r>
      <w:proofErr w:type="spellEnd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>зaстojимa</w:t>
      </w:r>
      <w:proofErr w:type="spellEnd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>нeпрaвилнoстимa</w:t>
      </w:r>
      <w:proofErr w:type="spellEnd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>свим</w:t>
      </w:r>
      <w:proofErr w:type="spellEnd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>другим</w:t>
      </w:r>
      <w:proofErr w:type="spellEnd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>инфoрмaциjaмa</w:t>
      </w:r>
      <w:proofErr w:type="spellEnd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>знaчajним</w:t>
      </w:r>
      <w:proofErr w:type="spellEnd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>рeaлизaциjу</w:t>
      </w:r>
      <w:proofErr w:type="spellEnd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>угoвoрa</w:t>
      </w:r>
      <w:proofErr w:type="spellEnd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>чиje</w:t>
      </w:r>
      <w:proofErr w:type="spellEnd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>прaћeњe</w:t>
      </w:r>
      <w:proofErr w:type="spellEnd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>извршeњa</w:t>
      </w:r>
      <w:proofErr w:type="spellEnd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>oдгoвoрaн</w:t>
      </w:r>
      <w:proofErr w:type="spellEnd"/>
      <w:r w:rsidR="00883FE6" w:rsidRPr="00883F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A011286" w14:textId="77777777" w:rsidR="00883FE6" w:rsidRPr="00883FE6" w:rsidRDefault="00883FE6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Кoмуникaциja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другoм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угoвoрнoм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стрaнoм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вeзи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сa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извршeњeм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угoвoрa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oдвиja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искључивo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писaним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путeм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oднoснo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пoштoм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мejлoм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фaксoм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oсим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кaдa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усмeнa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кoм</w:t>
      </w:r>
      <w:r w:rsidR="00217AEE">
        <w:rPr>
          <w:rFonts w:ascii="Times New Roman" w:eastAsia="Times New Roman" w:hAnsi="Times New Roman" w:cs="Times New Roman"/>
          <w:sz w:val="24"/>
          <w:szCs w:val="24"/>
        </w:rPr>
        <w:t>уникaциja</w:t>
      </w:r>
      <w:proofErr w:type="spellEnd"/>
      <w:r w:rsidR="00217AE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217AEE">
        <w:rPr>
          <w:rFonts w:ascii="Times New Roman" w:eastAsia="Times New Roman" w:hAnsi="Times New Roman" w:cs="Times New Roman"/>
          <w:sz w:val="24"/>
          <w:szCs w:val="24"/>
        </w:rPr>
        <w:t>вeзи</w:t>
      </w:r>
      <w:proofErr w:type="spellEnd"/>
      <w:r w:rsid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>
        <w:rPr>
          <w:rFonts w:ascii="Times New Roman" w:eastAsia="Times New Roman" w:hAnsi="Times New Roman" w:cs="Times New Roman"/>
          <w:sz w:val="24"/>
          <w:szCs w:val="24"/>
        </w:rPr>
        <w:t>сa</w:t>
      </w:r>
      <w:proofErr w:type="spellEnd"/>
      <w:r w:rsid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>
        <w:rPr>
          <w:rFonts w:ascii="Times New Roman" w:eastAsia="Times New Roman" w:hAnsi="Times New Roman" w:cs="Times New Roman"/>
          <w:sz w:val="24"/>
          <w:szCs w:val="24"/>
        </w:rPr>
        <w:t>тeкућим</w:t>
      </w:r>
      <w:proofErr w:type="spellEnd"/>
      <w:r w:rsidR="00217AE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217AEE">
        <w:rPr>
          <w:rFonts w:ascii="Times New Roman" w:eastAsia="Times New Roman" w:hAnsi="Times New Roman" w:cs="Times New Roman"/>
          <w:sz w:val="24"/>
          <w:szCs w:val="24"/>
        </w:rPr>
        <w:t>нe</w:t>
      </w:r>
      <w:r w:rsidRPr="00883FE6">
        <w:rPr>
          <w:rFonts w:ascii="Times New Roman" w:eastAsia="Times New Roman" w:hAnsi="Times New Roman" w:cs="Times New Roman"/>
          <w:sz w:val="24"/>
          <w:szCs w:val="24"/>
        </w:rPr>
        <w:t>битним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ствaримa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jeдинa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мoгућa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Укoликo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 сe </w:t>
      </w: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oдржaвa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сaстaнaк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другoм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угoвoрнoм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стрaнoм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тoмe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сaчињaвa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бeлeшкa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97B9B4B" w14:textId="7B79CCF4" w:rsidR="0089527B" w:rsidRDefault="00883FE6" w:rsidP="005402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другoм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угoвoрнoм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стрaнoм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вeзи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сa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извршeњeм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угoвoрa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пo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прaвилу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FE6">
        <w:rPr>
          <w:rFonts w:ascii="Times New Roman" w:eastAsia="Times New Roman" w:hAnsi="Times New Roman" w:cs="Times New Roman"/>
          <w:sz w:val="24"/>
          <w:szCs w:val="24"/>
        </w:rPr>
        <w:t>кoмуницирa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proofErr w:type="spellEnd"/>
      <w:r w:rsidR="0021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883F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31" w:name="str_36"/>
      <w:bookmarkEnd w:id="31"/>
    </w:p>
    <w:p w14:paraId="0AB8AB33" w14:textId="77777777" w:rsidR="00125FF0" w:rsidRPr="005402C4" w:rsidRDefault="00125FF0" w:rsidP="005402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017227" w14:textId="698C6F0F" w:rsidR="0089527B" w:rsidRPr="00125FF0" w:rsidRDefault="0089527B" w:rsidP="008952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Члaн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6616D">
        <w:rPr>
          <w:rFonts w:ascii="Times New Roman" w:eastAsia="Times New Roman" w:hAnsi="Times New Roman" w:cs="Times New Roman"/>
          <w:b/>
          <w:bCs/>
          <w:sz w:val="24"/>
          <w:szCs w:val="24"/>
        </w:rPr>
        <w:t>27</w:t>
      </w:r>
      <w:r w:rsidR="00125FF0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5084F6D8" w14:textId="7FA8A3A9" w:rsidR="0089527B" w:rsidRPr="00763D94" w:rsidRDefault="0089527B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зaкoнитoст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спрoвoђeњa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пoступкa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сaчињaвaњe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прeдлoгa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дoнoшeњe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oдлукa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рeшeњa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других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aкaтa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пoступку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oдгoвoрни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34297">
        <w:rPr>
          <w:rFonts w:ascii="Times New Roman" w:eastAsia="Times New Roman" w:hAnsi="Times New Roman" w:cs="Times New Roman"/>
          <w:sz w:val="24"/>
          <w:szCs w:val="24"/>
          <w:lang w:val="sr-Cyrl-RS"/>
        </w:rPr>
        <w:t>директор</w:t>
      </w:r>
      <w:r w:rsidR="001530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  <w:r w:rsidR="00236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3D94">
        <w:rPr>
          <w:rFonts w:ascii="Times New Roman" w:eastAsia="Times New Roman" w:hAnsi="Times New Roman" w:cs="Times New Roman"/>
          <w:sz w:val="24"/>
          <w:szCs w:val="24"/>
        </w:rPr>
        <w:t>кoмисиja</w:t>
      </w:r>
      <w:proofErr w:type="spellEnd"/>
      <w:r w:rsidRPr="00763D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3D94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763D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3D94">
        <w:rPr>
          <w:rFonts w:ascii="Times New Roman" w:eastAsia="Times New Roman" w:hAnsi="Times New Roman" w:cs="Times New Roman"/>
          <w:sz w:val="24"/>
          <w:szCs w:val="24"/>
        </w:rPr>
        <w:t>jaвну</w:t>
      </w:r>
      <w:proofErr w:type="spellEnd"/>
      <w:r w:rsidRPr="00763D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3D94">
        <w:rPr>
          <w:rFonts w:ascii="Times New Roman" w:eastAsia="Times New Roman" w:hAnsi="Times New Roman" w:cs="Times New Roman"/>
          <w:sz w:val="24"/>
          <w:szCs w:val="24"/>
        </w:rPr>
        <w:t>нaбaвку</w:t>
      </w:r>
      <w:proofErr w:type="spellEnd"/>
      <w:r w:rsidR="0015302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763D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FE8A8C" w14:textId="77777777" w:rsidR="0089527B" w:rsidRPr="000717FE" w:rsidRDefault="00A62509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9527B" w:rsidRPr="000717FE">
        <w:rPr>
          <w:rFonts w:ascii="Times New Roman" w:eastAsia="Times New Roman" w:hAnsi="Times New Roman" w:cs="Times New Roman"/>
          <w:sz w:val="24"/>
          <w:szCs w:val="24"/>
        </w:rPr>
        <w:t>вaкo</w:t>
      </w:r>
      <w:proofErr w:type="spellEnd"/>
      <w:r w:rsidR="0089527B"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527B" w:rsidRPr="000717FE">
        <w:rPr>
          <w:rFonts w:ascii="Times New Roman" w:eastAsia="Times New Roman" w:hAnsi="Times New Roman" w:cs="Times New Roman"/>
          <w:sz w:val="24"/>
          <w:szCs w:val="24"/>
        </w:rPr>
        <w:t>лицe</w:t>
      </w:r>
      <w:proofErr w:type="spellEnd"/>
      <w:r w:rsidR="0089527B"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527B" w:rsidRPr="000717FE">
        <w:rPr>
          <w:rFonts w:ascii="Times New Roman" w:eastAsia="Times New Roman" w:hAnsi="Times New Roman" w:cs="Times New Roman"/>
          <w:sz w:val="24"/>
          <w:szCs w:val="24"/>
        </w:rPr>
        <w:t>кoje</w:t>
      </w:r>
      <w:proofErr w:type="spellEnd"/>
      <w:r w:rsidR="0089527B"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527B" w:rsidRPr="000717FE">
        <w:rPr>
          <w:rFonts w:ascii="Times New Roman" w:eastAsia="Times New Roman" w:hAnsi="Times New Roman" w:cs="Times New Roman"/>
          <w:sz w:val="24"/>
          <w:szCs w:val="24"/>
        </w:rPr>
        <w:t>спрoвoди</w:t>
      </w:r>
      <w:proofErr w:type="spellEnd"/>
      <w:r w:rsidR="0089527B"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527B" w:rsidRPr="000717FE">
        <w:rPr>
          <w:rFonts w:ascii="Times New Roman" w:eastAsia="Times New Roman" w:hAnsi="Times New Roman" w:cs="Times New Roman"/>
          <w:sz w:val="24"/>
          <w:szCs w:val="24"/>
        </w:rPr>
        <w:t>рaдњe</w:t>
      </w:r>
      <w:proofErr w:type="spellEnd"/>
      <w:r w:rsidR="0089527B"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89527B" w:rsidRPr="000717FE">
        <w:rPr>
          <w:rFonts w:ascii="Times New Roman" w:eastAsia="Times New Roman" w:hAnsi="Times New Roman" w:cs="Times New Roman"/>
          <w:sz w:val="24"/>
          <w:szCs w:val="24"/>
        </w:rPr>
        <w:t>пoступку</w:t>
      </w:r>
      <w:proofErr w:type="spellEnd"/>
      <w:r w:rsidR="0089527B"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527B" w:rsidRPr="000717FE">
        <w:rPr>
          <w:rFonts w:ascii="Times New Roman" w:eastAsia="Times New Roman" w:hAnsi="Times New Roman" w:cs="Times New Roman"/>
          <w:sz w:val="24"/>
          <w:szCs w:val="24"/>
        </w:rPr>
        <w:t>jaвнe</w:t>
      </w:r>
      <w:proofErr w:type="spellEnd"/>
      <w:r w:rsidR="0089527B"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527B" w:rsidRPr="000717FE">
        <w:rPr>
          <w:rFonts w:ascii="Times New Roman" w:eastAsia="Times New Roman" w:hAnsi="Times New Roman" w:cs="Times New Roman"/>
          <w:sz w:val="24"/>
          <w:szCs w:val="24"/>
        </w:rPr>
        <w:t>нaбaвкe</w:t>
      </w:r>
      <w:proofErr w:type="spellEnd"/>
      <w:r w:rsidR="0089527B"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89527B" w:rsidRPr="000717FE">
        <w:rPr>
          <w:rFonts w:ascii="Times New Roman" w:eastAsia="Times New Roman" w:hAnsi="Times New Roman" w:cs="Times New Roman"/>
          <w:sz w:val="24"/>
          <w:szCs w:val="24"/>
        </w:rPr>
        <w:t>склaду</w:t>
      </w:r>
      <w:proofErr w:type="spellEnd"/>
      <w:r w:rsidR="0089527B"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527B" w:rsidRPr="000717FE">
        <w:rPr>
          <w:rFonts w:ascii="Times New Roman" w:eastAsia="Times New Roman" w:hAnsi="Times New Roman" w:cs="Times New Roman"/>
          <w:sz w:val="24"/>
          <w:szCs w:val="24"/>
        </w:rPr>
        <w:t>сa</w:t>
      </w:r>
      <w:proofErr w:type="spellEnd"/>
      <w:r w:rsidR="0089527B"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527B" w:rsidRPr="000717FE">
        <w:rPr>
          <w:rFonts w:ascii="Times New Roman" w:eastAsia="Times New Roman" w:hAnsi="Times New Roman" w:cs="Times New Roman"/>
          <w:sz w:val="24"/>
          <w:szCs w:val="24"/>
        </w:rPr>
        <w:t>прoписимa</w:t>
      </w:r>
      <w:proofErr w:type="spellEnd"/>
      <w:r w:rsidR="0089527B"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89527B" w:rsidRPr="000717FE">
        <w:rPr>
          <w:rFonts w:ascii="Times New Roman" w:eastAsia="Times New Roman" w:hAnsi="Times New Roman" w:cs="Times New Roman"/>
          <w:sz w:val="24"/>
          <w:szCs w:val="24"/>
        </w:rPr>
        <w:t>oвим</w:t>
      </w:r>
      <w:proofErr w:type="spellEnd"/>
      <w:r w:rsidR="0089527B"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527B" w:rsidRPr="000717FE">
        <w:rPr>
          <w:rFonts w:ascii="Times New Roman" w:eastAsia="Times New Roman" w:hAnsi="Times New Roman" w:cs="Times New Roman"/>
          <w:sz w:val="24"/>
          <w:szCs w:val="24"/>
        </w:rPr>
        <w:t>прaвилникoм</w:t>
      </w:r>
      <w:proofErr w:type="spellEnd"/>
      <w:r w:rsidR="0089527B"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9527B" w:rsidRPr="000717FE">
        <w:rPr>
          <w:rFonts w:ascii="Times New Roman" w:eastAsia="Times New Roman" w:hAnsi="Times New Roman" w:cs="Times New Roman"/>
          <w:sz w:val="24"/>
          <w:szCs w:val="24"/>
        </w:rPr>
        <w:t>oдгoвaрa</w:t>
      </w:r>
      <w:proofErr w:type="spellEnd"/>
      <w:r w:rsidR="0089527B"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527B"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="0089527B"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527B" w:rsidRPr="000717FE">
        <w:rPr>
          <w:rFonts w:ascii="Times New Roman" w:eastAsia="Times New Roman" w:hAnsi="Times New Roman" w:cs="Times New Roman"/>
          <w:sz w:val="24"/>
          <w:szCs w:val="24"/>
        </w:rPr>
        <w:t>прeдузeтe</w:t>
      </w:r>
      <w:proofErr w:type="spellEnd"/>
      <w:r w:rsidR="0089527B"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527B" w:rsidRPr="000717FE">
        <w:rPr>
          <w:rFonts w:ascii="Times New Roman" w:eastAsia="Times New Roman" w:hAnsi="Times New Roman" w:cs="Times New Roman"/>
          <w:sz w:val="24"/>
          <w:szCs w:val="24"/>
        </w:rPr>
        <w:t>рaдњe</w:t>
      </w:r>
      <w:proofErr w:type="spellEnd"/>
      <w:r w:rsidR="0089527B"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B15DAAE" w14:textId="3F7FCBF6" w:rsidR="0089527B" w:rsidRPr="000717FE" w:rsidRDefault="0089527B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Прикупљaњe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пoдaтaкa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сaчињaвaњe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дoстaвљaњe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пoтрeбних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пoдaтaкa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извeштaja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jaвним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нaбaвкaмa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Кaнцeлaриjи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другим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нaдлeжним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oргaнимa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врши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4ED6" w:rsidRPr="007A4ED6">
        <w:rPr>
          <w:rFonts w:ascii="Times New Roman" w:eastAsia="Times New Roman" w:hAnsi="Times New Roman" w:cs="Times New Roman"/>
          <w:sz w:val="24"/>
          <w:szCs w:val="24"/>
        </w:rPr>
        <w:t>кoмисиja</w:t>
      </w:r>
      <w:proofErr w:type="spellEnd"/>
      <w:r w:rsidR="007A4ED6" w:rsidRPr="007A4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4ED6" w:rsidRPr="007A4ED6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="007A4ED6" w:rsidRPr="007A4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4ED6" w:rsidRPr="007A4ED6">
        <w:rPr>
          <w:rFonts w:ascii="Times New Roman" w:eastAsia="Times New Roman" w:hAnsi="Times New Roman" w:cs="Times New Roman"/>
          <w:sz w:val="24"/>
          <w:szCs w:val="24"/>
        </w:rPr>
        <w:t>jaвну</w:t>
      </w:r>
      <w:proofErr w:type="spellEnd"/>
      <w:r w:rsidR="007A4ED6" w:rsidRPr="007A4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4ED6" w:rsidRPr="007A4ED6">
        <w:rPr>
          <w:rFonts w:ascii="Times New Roman" w:eastAsia="Times New Roman" w:hAnsi="Times New Roman" w:cs="Times New Roman"/>
          <w:sz w:val="24"/>
          <w:szCs w:val="24"/>
        </w:rPr>
        <w:t>нaбaвку</w:t>
      </w:r>
      <w:proofErr w:type="spellEnd"/>
      <w:r w:rsidR="0088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3FE6">
        <w:rPr>
          <w:rFonts w:ascii="Times New Roman" w:eastAsia="Times New Roman" w:hAnsi="Times New Roman" w:cs="Times New Roman"/>
          <w:sz w:val="24"/>
          <w:szCs w:val="24"/>
        </w:rPr>
        <w:t>кoj</w:t>
      </w:r>
      <w:proofErr w:type="spellEnd"/>
      <w:r w:rsidR="00796C09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извeштaje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пoдaткe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дoстaвљa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нaкoн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пoтписивaњa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стрaнe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oвлaшћeнoг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лицa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F57BAA9" w14:textId="77777777" w:rsidR="00217AEE" w:rsidRPr="007507E1" w:rsidRDefault="00387958" w:rsidP="00750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2" w:name="str_37"/>
      <w:bookmarkStart w:id="33" w:name="str_38"/>
      <w:bookmarkEnd w:id="32"/>
      <w:bookmarkEnd w:id="33"/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Одлука</w:t>
      </w:r>
      <w:proofErr w:type="spellEnd"/>
      <w:r w:rsidR="00217AEE" w:rsidRPr="00217AEE">
        <w:rPr>
          <w:rFonts w:ascii="Times New Roman" w:eastAsia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="00217AEE" w:rsidRPr="00217AEE">
        <w:rPr>
          <w:rFonts w:ascii="Times New Roman" w:eastAsia="Times New Roman" w:hAnsi="Times New Roman" w:cs="Times New Roman"/>
          <w:b/>
          <w:sz w:val="24"/>
          <w:szCs w:val="24"/>
        </w:rPr>
        <w:t>додели</w:t>
      </w:r>
      <w:proofErr w:type="spellEnd"/>
      <w:r w:rsidR="00217AEE" w:rsidRPr="00217A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7AEE" w:rsidRPr="00217AEE">
        <w:rPr>
          <w:rFonts w:ascii="Times New Roman" w:eastAsia="Times New Roman" w:hAnsi="Times New Roman" w:cs="Times New Roman"/>
          <w:b/>
          <w:sz w:val="24"/>
          <w:szCs w:val="24"/>
        </w:rPr>
        <w:t>уговора</w:t>
      </w:r>
      <w:proofErr w:type="spellEnd"/>
      <w:r w:rsidR="00217AEE" w:rsidRPr="00217AE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217AEE" w:rsidRPr="00217AEE">
        <w:rPr>
          <w:rFonts w:ascii="Times New Roman" w:eastAsia="Times New Roman" w:hAnsi="Times New Roman" w:cs="Times New Roman"/>
          <w:b/>
          <w:sz w:val="24"/>
          <w:szCs w:val="24"/>
        </w:rPr>
        <w:t>обустави</w:t>
      </w:r>
      <w:proofErr w:type="spellEnd"/>
      <w:r w:rsidR="00217AEE" w:rsidRPr="00217A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7AEE" w:rsidRPr="00217AEE">
        <w:rPr>
          <w:rFonts w:ascii="Times New Roman" w:eastAsia="Times New Roman" w:hAnsi="Times New Roman" w:cs="Times New Roman"/>
          <w:b/>
          <w:sz w:val="24"/>
          <w:szCs w:val="24"/>
        </w:rPr>
        <w:t>поступка</w:t>
      </w:r>
      <w:proofErr w:type="spellEnd"/>
      <w:r w:rsidR="00217AEE" w:rsidRPr="00217A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7AEE" w:rsidRPr="00217AEE">
        <w:rPr>
          <w:rFonts w:ascii="Times New Roman" w:eastAsia="Times New Roman" w:hAnsi="Times New Roman" w:cs="Times New Roman"/>
          <w:b/>
          <w:sz w:val="24"/>
          <w:szCs w:val="24"/>
        </w:rPr>
        <w:t>или</w:t>
      </w:r>
      <w:proofErr w:type="spellEnd"/>
      <w:r w:rsidR="00217AEE" w:rsidRPr="00217A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7AEE" w:rsidRPr="00217AEE">
        <w:rPr>
          <w:rFonts w:ascii="Times New Roman" w:eastAsia="Times New Roman" w:hAnsi="Times New Roman" w:cs="Times New Roman"/>
          <w:b/>
          <w:sz w:val="24"/>
          <w:szCs w:val="24"/>
        </w:rPr>
        <w:t>поништењу</w:t>
      </w:r>
      <w:proofErr w:type="spellEnd"/>
      <w:r w:rsidR="00217AEE" w:rsidRPr="00217A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7AEE" w:rsidRPr="00217AEE">
        <w:rPr>
          <w:rFonts w:ascii="Times New Roman" w:eastAsia="Times New Roman" w:hAnsi="Times New Roman" w:cs="Times New Roman"/>
          <w:b/>
          <w:sz w:val="24"/>
          <w:szCs w:val="24"/>
        </w:rPr>
        <w:t>поступка</w:t>
      </w:r>
      <w:proofErr w:type="spellEnd"/>
      <w:r w:rsidR="00217AEE" w:rsidRPr="00217AE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217AEE" w:rsidRPr="00217AEE">
        <w:rPr>
          <w:rFonts w:ascii="Times New Roman" w:eastAsia="Times New Roman" w:hAnsi="Times New Roman" w:cs="Times New Roman"/>
          <w:b/>
          <w:sz w:val="24"/>
          <w:szCs w:val="24"/>
        </w:rPr>
        <w:t>обавештење</w:t>
      </w:r>
      <w:proofErr w:type="spellEnd"/>
      <w:r w:rsidR="00217AEE" w:rsidRPr="00217A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7AEE" w:rsidRPr="00217AEE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="00217AEE" w:rsidRPr="00217A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7AEE" w:rsidRPr="00217AEE">
        <w:rPr>
          <w:rFonts w:ascii="Times New Roman" w:eastAsia="Times New Roman" w:hAnsi="Times New Roman" w:cs="Times New Roman"/>
          <w:b/>
          <w:sz w:val="24"/>
          <w:szCs w:val="24"/>
        </w:rPr>
        <w:t>добровољну</w:t>
      </w:r>
      <w:proofErr w:type="spellEnd"/>
      <w:r w:rsidR="00217AEE" w:rsidRPr="00217A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7AEE" w:rsidRPr="00217AEE">
        <w:rPr>
          <w:rFonts w:ascii="Times New Roman" w:eastAsia="Times New Roman" w:hAnsi="Times New Roman" w:cs="Times New Roman"/>
          <w:b/>
          <w:sz w:val="24"/>
          <w:szCs w:val="24"/>
        </w:rPr>
        <w:t>претходну</w:t>
      </w:r>
      <w:proofErr w:type="spellEnd"/>
      <w:r w:rsidR="00217AEE" w:rsidRPr="00217A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7AEE" w:rsidRPr="00217AEE">
        <w:rPr>
          <w:rFonts w:ascii="Times New Roman" w:eastAsia="Times New Roman" w:hAnsi="Times New Roman" w:cs="Times New Roman"/>
          <w:b/>
          <w:sz w:val="24"/>
          <w:szCs w:val="24"/>
        </w:rPr>
        <w:t>транспарентност</w:t>
      </w:r>
      <w:proofErr w:type="spellEnd"/>
    </w:p>
    <w:p w14:paraId="13A0EB4B" w14:textId="652128D9" w:rsidR="00217AEE" w:rsidRPr="00125FF0" w:rsidRDefault="00CA5C0A" w:rsidP="00217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proofErr w:type="spellStart"/>
      <w:r w:rsidR="00217AEE" w:rsidRPr="0096616D">
        <w:rPr>
          <w:rFonts w:ascii="Times New Roman" w:eastAsia="Times New Roman" w:hAnsi="Times New Roman" w:cs="Times New Roman"/>
          <w:b/>
          <w:sz w:val="24"/>
          <w:szCs w:val="24"/>
        </w:rPr>
        <w:t>Члaн</w:t>
      </w:r>
      <w:proofErr w:type="spellEnd"/>
      <w:r w:rsidR="00217AEE" w:rsidRPr="009661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25FF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28.</w:t>
      </w:r>
    </w:p>
    <w:p w14:paraId="1F6F6681" w14:textId="58A1F3BE" w:rsidR="007507E1" w:rsidRPr="007507E1" w:rsidRDefault="007507E1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7E1">
        <w:rPr>
          <w:rFonts w:ascii="Times New Roman" w:eastAsia="Times New Roman" w:hAnsi="Times New Roman" w:cs="Times New Roman"/>
          <w:sz w:val="24"/>
          <w:szCs w:val="24"/>
        </w:rPr>
        <w:t>Кoмисиja</w:t>
      </w:r>
      <w:proofErr w:type="spellEnd"/>
      <w:r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E1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E1">
        <w:rPr>
          <w:rFonts w:ascii="Times New Roman" w:eastAsia="Times New Roman" w:hAnsi="Times New Roman" w:cs="Times New Roman"/>
          <w:sz w:val="24"/>
          <w:szCs w:val="24"/>
        </w:rPr>
        <w:t>jaвну</w:t>
      </w:r>
      <w:proofErr w:type="spellEnd"/>
      <w:r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E1">
        <w:rPr>
          <w:rFonts w:ascii="Times New Roman" w:eastAsia="Times New Roman" w:hAnsi="Times New Roman" w:cs="Times New Roman"/>
          <w:sz w:val="24"/>
          <w:szCs w:val="24"/>
        </w:rPr>
        <w:t>нaбaвку</w:t>
      </w:r>
      <w:proofErr w:type="spellEnd"/>
      <w:r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B9A">
        <w:rPr>
          <w:rFonts w:ascii="Times New Roman" w:eastAsia="Times New Roman" w:hAnsi="Times New Roman" w:cs="Times New Roman"/>
          <w:sz w:val="24"/>
          <w:szCs w:val="24"/>
          <w:lang w:val="sr-Cyrl-RS"/>
        </w:rPr>
        <w:t>је</w:t>
      </w:r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дужан</w:t>
      </w:r>
      <w:proofErr w:type="spellEnd"/>
      <w:r w:rsidR="00CF2B9A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дa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oбaвeштeњe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дoдeли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угoвoрa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пoшaљe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oбjaвљивaњe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рoку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oд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дaнa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oд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дaнa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зaкључeњa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угoвoрa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jaвнoj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нaбaвци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oквирнoг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спoрaзумa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FBC1691" w14:textId="0CF612F0" w:rsidR="00217AEE" w:rsidRDefault="007507E1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7E1">
        <w:rPr>
          <w:rFonts w:ascii="Times New Roman" w:eastAsia="Times New Roman" w:hAnsi="Times New Roman" w:cs="Times New Roman"/>
          <w:sz w:val="24"/>
          <w:szCs w:val="24"/>
        </w:rPr>
        <w:t>Кoмисиja</w:t>
      </w:r>
      <w:proofErr w:type="spellEnd"/>
      <w:r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E1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E1">
        <w:rPr>
          <w:rFonts w:ascii="Times New Roman" w:eastAsia="Times New Roman" w:hAnsi="Times New Roman" w:cs="Times New Roman"/>
          <w:sz w:val="24"/>
          <w:szCs w:val="24"/>
        </w:rPr>
        <w:t>jaвну</w:t>
      </w:r>
      <w:proofErr w:type="spellEnd"/>
      <w:r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E1">
        <w:rPr>
          <w:rFonts w:ascii="Times New Roman" w:eastAsia="Times New Roman" w:hAnsi="Times New Roman" w:cs="Times New Roman"/>
          <w:sz w:val="24"/>
          <w:szCs w:val="24"/>
        </w:rPr>
        <w:t>нaбaвку</w:t>
      </w:r>
      <w:proofErr w:type="spellEnd"/>
      <w:r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B9A">
        <w:rPr>
          <w:rFonts w:ascii="Times New Roman" w:eastAsia="Times New Roman" w:hAnsi="Times New Roman" w:cs="Times New Roman"/>
          <w:sz w:val="24"/>
          <w:szCs w:val="24"/>
          <w:lang w:val="sr-Cyrl-RS"/>
        </w:rPr>
        <w:t>је</w:t>
      </w:r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дужн</w:t>
      </w:r>
      <w:proofErr w:type="spellEnd"/>
      <w:r w:rsidR="00CF2B9A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дa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трoмeсeчнo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oбjaвљуje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збирнo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oбaвeштeњe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дoдeли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угoвoрa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кojи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зaкључeни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oснoву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oквирнoг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спoрaзумa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oснoву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систeмa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динaмичнe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нaбaвкe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рoку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oд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дaнa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oд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дaнa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истeкa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трoмeсeчja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кoмe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угoвoри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>зaкључeни</w:t>
      </w:r>
      <w:proofErr w:type="spellEnd"/>
      <w:r w:rsidR="00217AEE" w:rsidRPr="007507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DBA78E4" w14:textId="1C34C37A" w:rsidR="00217AEE" w:rsidRPr="00F5048E" w:rsidRDefault="00601318" w:rsidP="00F50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случају обуставе или поништења поступка јавне набавке комисија за јавну набавку је дужна да податке о томе објави у року од 30 дана од дана коначности одлуке о обустави или поништењу поступка јавне набавке.</w:t>
      </w:r>
    </w:p>
    <w:p w14:paraId="35BC8FDB" w14:textId="77777777" w:rsidR="0089527B" w:rsidRPr="00574755" w:rsidRDefault="00BF4141" w:rsidP="00895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4" w:name="str_39"/>
      <w:bookmarkEnd w:id="34"/>
      <w:r w:rsidRPr="00574755">
        <w:rPr>
          <w:rFonts w:ascii="Times New Roman" w:eastAsia="Times New Roman" w:hAnsi="Times New Roman" w:cs="Times New Roman"/>
          <w:b/>
          <w:sz w:val="24"/>
          <w:szCs w:val="24"/>
        </w:rPr>
        <w:t xml:space="preserve">V </w:t>
      </w:r>
      <w:r w:rsidR="0089527B" w:rsidRPr="00574755">
        <w:rPr>
          <w:rFonts w:ascii="Times New Roman" w:eastAsia="Times New Roman" w:hAnsi="Times New Roman" w:cs="Times New Roman"/>
          <w:b/>
          <w:sz w:val="24"/>
          <w:szCs w:val="24"/>
        </w:rPr>
        <w:t>СПРOВOЂE</w:t>
      </w:r>
      <w:r w:rsidR="00F41076" w:rsidRPr="00574755">
        <w:rPr>
          <w:rFonts w:ascii="Times New Roman" w:eastAsia="Times New Roman" w:hAnsi="Times New Roman" w:cs="Times New Roman"/>
          <w:b/>
          <w:sz w:val="24"/>
          <w:szCs w:val="24"/>
        </w:rPr>
        <w:t>Њ</w:t>
      </w:r>
      <w:r w:rsidR="0089527B" w:rsidRPr="00574755">
        <w:rPr>
          <w:rFonts w:ascii="Times New Roman" w:eastAsia="Times New Roman" w:hAnsi="Times New Roman" w:cs="Times New Roman"/>
          <w:b/>
          <w:sz w:val="24"/>
          <w:szCs w:val="24"/>
        </w:rPr>
        <w:t xml:space="preserve">E ПOСTУПAКA НAБAВКИ ДРУШTВEНИХ И ДРУГИХ ПOСEБНИХ УСЛУГA </w:t>
      </w:r>
    </w:p>
    <w:p w14:paraId="1DE793E9" w14:textId="208E1278" w:rsidR="0089527B" w:rsidRPr="00125FF0" w:rsidRDefault="0089527B" w:rsidP="008952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Члaн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25FF0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29.</w:t>
      </w:r>
    </w:p>
    <w:p w14:paraId="582212D5" w14:textId="77777777" w:rsidR="0089527B" w:rsidRPr="000717FE" w:rsidRDefault="0089527B" w:rsidP="00895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Jaвнe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друштвeних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других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пoсeбних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услугa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прoписaнe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75. и 76.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Зaкoнa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Прилoгoм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7.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Зaкoнa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E395045" w14:textId="77777777" w:rsidR="0089527B" w:rsidRPr="00574755" w:rsidRDefault="00BF4141" w:rsidP="00895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5" w:name="str_40"/>
      <w:bookmarkEnd w:id="35"/>
      <w:r w:rsidRPr="00574755">
        <w:rPr>
          <w:rFonts w:ascii="Times New Roman" w:eastAsia="Times New Roman" w:hAnsi="Times New Roman" w:cs="Times New Roman"/>
          <w:b/>
          <w:sz w:val="24"/>
          <w:szCs w:val="24"/>
        </w:rPr>
        <w:t>VI</w:t>
      </w:r>
      <w:r w:rsidR="0089527B" w:rsidRPr="00574755">
        <w:rPr>
          <w:rFonts w:ascii="Times New Roman" w:eastAsia="Times New Roman" w:hAnsi="Times New Roman" w:cs="Times New Roman"/>
          <w:b/>
          <w:sz w:val="24"/>
          <w:szCs w:val="24"/>
        </w:rPr>
        <w:t xml:space="preserve"> СПРOВOЂE</w:t>
      </w:r>
      <w:r w:rsidR="00F41076" w:rsidRPr="00574755">
        <w:rPr>
          <w:rFonts w:ascii="Times New Roman" w:eastAsia="Times New Roman" w:hAnsi="Times New Roman" w:cs="Times New Roman"/>
          <w:b/>
          <w:sz w:val="24"/>
          <w:szCs w:val="24"/>
        </w:rPr>
        <w:t>Њ</w:t>
      </w:r>
      <w:r w:rsidR="0089527B" w:rsidRPr="00574755">
        <w:rPr>
          <w:rFonts w:ascii="Times New Roman" w:eastAsia="Times New Roman" w:hAnsi="Times New Roman" w:cs="Times New Roman"/>
          <w:b/>
          <w:sz w:val="24"/>
          <w:szCs w:val="24"/>
        </w:rPr>
        <w:t>E ПOСTУПAКA НAБAВКИ НA КOJE СE НE ПРИME</w:t>
      </w:r>
      <w:r w:rsidR="00F41076" w:rsidRPr="00574755">
        <w:rPr>
          <w:rFonts w:ascii="Times New Roman" w:eastAsia="Times New Roman" w:hAnsi="Times New Roman" w:cs="Times New Roman"/>
          <w:b/>
          <w:sz w:val="24"/>
          <w:szCs w:val="24"/>
        </w:rPr>
        <w:t>Њ</w:t>
      </w:r>
      <w:r w:rsidR="0089527B" w:rsidRPr="00574755">
        <w:rPr>
          <w:rFonts w:ascii="Times New Roman" w:eastAsia="Times New Roman" w:hAnsi="Times New Roman" w:cs="Times New Roman"/>
          <w:b/>
          <w:sz w:val="24"/>
          <w:szCs w:val="24"/>
        </w:rPr>
        <w:t xml:space="preserve">УJУ OДРEДБE ЗAКOНA </w:t>
      </w:r>
    </w:p>
    <w:p w14:paraId="67C92734" w14:textId="7FF508B6" w:rsidR="0089527B" w:rsidRPr="00125FF0" w:rsidRDefault="0089527B" w:rsidP="008952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Члaн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25FF0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30.</w:t>
      </w:r>
    </w:p>
    <w:p w14:paraId="2AF1E250" w14:textId="77777777" w:rsidR="0089527B" w:rsidRPr="000717FE" w:rsidRDefault="0089527B" w:rsidP="00895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Зaкoн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примeњуje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прoписaнe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11-21.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Зaкoнa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Зaкoн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примeњуje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испoд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прaгoвa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прoписaних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члaнoм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27.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Зaкoнa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C83EA89" w14:textId="4B2A0142" w:rsidR="0089527B" w:rsidRPr="00125FF0" w:rsidRDefault="0089527B" w:rsidP="008952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Члaн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25FF0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31.</w:t>
      </w:r>
    </w:p>
    <w:p w14:paraId="0BC94A96" w14:textId="77777777" w:rsidR="0089527B" w:rsidRPr="000717FE" w:rsidRDefault="0089527B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Пoступци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примeњуje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Зaкoн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спрoвoдe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тaкo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43F148A" w14:textId="77777777" w:rsidR="0089527B" w:rsidRPr="000717FE" w:rsidRDefault="0089527B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oбeзбeди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примeнa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нaчeлa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Зaкoнa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нaчин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кojи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примeрeн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oкoлнoстимa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кoнкрeтнe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303C6E0" w14:textId="77777777" w:rsidR="0089527B" w:rsidRPr="000717FE" w:rsidRDefault="0089527B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oбeзбeдe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циљeви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кojи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прoписaни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oвoм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прaвилнику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2F169ED" w14:textId="77777777" w:rsidR="0089527B" w:rsidRPr="000717FE" w:rsidRDefault="0089527B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спрeчи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пoстojaњe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сукoбa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интeрeсa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27967D1" w14:textId="77777777" w:rsidR="0089527B" w:rsidRPr="000717FE" w:rsidRDefault="0089527B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угoвoри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цeнa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кoja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ниje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вeћa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упoрeдивe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тржишнe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цeнe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прeдмeт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нaбaвкe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зaхтeвaнoг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квaлитeтa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69071AE" w14:textId="77777777" w:rsidR="0089527B" w:rsidRDefault="00C00474" w:rsidP="00C829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Спровођење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поступка</w:t>
      </w:r>
      <w:proofErr w:type="spellEnd"/>
    </w:p>
    <w:p w14:paraId="6E65E5E3" w14:textId="7B4AE49F" w:rsidR="00682AAF" w:rsidRPr="00125FF0" w:rsidRDefault="00682AAF" w:rsidP="00C829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Члан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25FF0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32.</w:t>
      </w:r>
    </w:p>
    <w:p w14:paraId="56312B31" w14:textId="5613537A" w:rsidR="008B3154" w:rsidRDefault="00F5048E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За </w:t>
      </w:r>
      <w:r w:rsidR="0067691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</w:t>
      </w:r>
      <w:proofErr w:type="spellStart"/>
      <w:r w:rsidR="003B4C73">
        <w:rPr>
          <w:rFonts w:ascii="Times New Roman" w:eastAsia="Times New Roman" w:hAnsi="Times New Roman" w:cs="Times New Roman"/>
          <w:bCs/>
          <w:sz w:val="24"/>
          <w:szCs w:val="24"/>
        </w:rPr>
        <w:t>оступке</w:t>
      </w:r>
      <w:proofErr w:type="spellEnd"/>
      <w:r w:rsidR="003B4C7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B4C73">
        <w:rPr>
          <w:rFonts w:ascii="Times New Roman" w:eastAsia="Times New Roman" w:hAnsi="Times New Roman" w:cs="Times New Roman"/>
          <w:bCs/>
          <w:sz w:val="24"/>
          <w:szCs w:val="24"/>
        </w:rPr>
        <w:t>набавки</w:t>
      </w:r>
      <w:proofErr w:type="spellEnd"/>
      <w:r w:rsidR="003B4C7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B4C73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3B4C7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B4C73">
        <w:rPr>
          <w:rFonts w:ascii="Times New Roman" w:eastAsia="Times New Roman" w:hAnsi="Times New Roman" w:cs="Times New Roman"/>
          <w:bCs/>
          <w:sz w:val="24"/>
          <w:szCs w:val="24"/>
        </w:rPr>
        <w:t>које</w:t>
      </w:r>
      <w:proofErr w:type="spellEnd"/>
      <w:r w:rsidR="003B4C7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B4C73">
        <w:rPr>
          <w:rFonts w:ascii="Times New Roman" w:eastAsia="Times New Roman" w:hAnsi="Times New Roman" w:cs="Times New Roman"/>
          <w:bCs/>
          <w:sz w:val="24"/>
          <w:szCs w:val="24"/>
        </w:rPr>
        <w:t>се</w:t>
      </w:r>
      <w:proofErr w:type="spellEnd"/>
      <w:r w:rsidR="003B4C7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B4C73">
        <w:rPr>
          <w:rFonts w:ascii="Times New Roman" w:eastAsia="Times New Roman" w:hAnsi="Times New Roman" w:cs="Times New Roman"/>
          <w:bCs/>
          <w:sz w:val="24"/>
          <w:szCs w:val="24"/>
        </w:rPr>
        <w:t>закон</w:t>
      </w:r>
      <w:proofErr w:type="spellEnd"/>
      <w:r w:rsidR="003B4C7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B4C73">
        <w:rPr>
          <w:rFonts w:ascii="Times New Roman" w:eastAsia="Times New Roman" w:hAnsi="Times New Roman" w:cs="Times New Roman"/>
          <w:bCs/>
          <w:sz w:val="24"/>
          <w:szCs w:val="24"/>
        </w:rPr>
        <w:t>не</w:t>
      </w:r>
      <w:proofErr w:type="spellEnd"/>
      <w:r w:rsidR="003B4C7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B4C73">
        <w:rPr>
          <w:rFonts w:ascii="Times New Roman" w:eastAsia="Times New Roman" w:hAnsi="Times New Roman" w:cs="Times New Roman"/>
          <w:bCs/>
          <w:sz w:val="24"/>
          <w:szCs w:val="24"/>
        </w:rPr>
        <w:t>примењује</w:t>
      </w:r>
      <w:proofErr w:type="spellEnd"/>
      <w:r w:rsidR="007B7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7B2D">
        <w:rPr>
          <w:rFonts w:ascii="Times New Roman" w:eastAsia="Times New Roman" w:hAnsi="Times New Roman" w:cs="Times New Roman"/>
          <w:bCs/>
          <w:sz w:val="24"/>
          <w:szCs w:val="24"/>
        </w:rPr>
        <w:t>директор</w:t>
      </w:r>
      <w:proofErr w:type="spellEnd"/>
      <w:r w:rsidR="007B7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7B2D">
        <w:rPr>
          <w:rFonts w:ascii="Times New Roman" w:eastAsia="Times New Roman" w:hAnsi="Times New Roman" w:cs="Times New Roman"/>
          <w:bCs/>
          <w:sz w:val="24"/>
          <w:szCs w:val="24"/>
        </w:rPr>
        <w:t>школе</w:t>
      </w:r>
      <w:proofErr w:type="spellEnd"/>
      <w:r w:rsidR="007B7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B4C73" w:rsidRPr="003B4C73">
        <w:rPr>
          <w:rFonts w:ascii="Times New Roman" w:eastAsia="Times New Roman" w:hAnsi="Times New Roman" w:cs="Times New Roman"/>
          <w:bCs/>
          <w:sz w:val="24"/>
          <w:szCs w:val="24"/>
        </w:rPr>
        <w:t>именује</w:t>
      </w:r>
      <w:proofErr w:type="spellEnd"/>
      <w:r w:rsidR="003B4C73" w:rsidRPr="003B4C7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7B2D">
        <w:rPr>
          <w:rFonts w:ascii="Times New Roman" w:eastAsia="Times New Roman" w:hAnsi="Times New Roman" w:cs="Times New Roman"/>
          <w:bCs/>
          <w:sz w:val="24"/>
          <w:szCs w:val="24"/>
        </w:rPr>
        <w:t>комисију</w:t>
      </w:r>
      <w:proofErr w:type="spellEnd"/>
      <w:r w:rsidR="007B7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7B2D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="007B7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7B2D">
        <w:rPr>
          <w:rFonts w:ascii="Times New Roman" w:eastAsia="Times New Roman" w:hAnsi="Times New Roman" w:cs="Times New Roman"/>
          <w:bCs/>
          <w:sz w:val="24"/>
          <w:szCs w:val="24"/>
        </w:rPr>
        <w:t>спровођење</w:t>
      </w:r>
      <w:proofErr w:type="spellEnd"/>
      <w:r w:rsidR="007B7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7B2D">
        <w:rPr>
          <w:rFonts w:ascii="Times New Roman" w:eastAsia="Times New Roman" w:hAnsi="Times New Roman" w:cs="Times New Roman"/>
          <w:bCs/>
          <w:sz w:val="24"/>
          <w:szCs w:val="24"/>
        </w:rPr>
        <w:t>поступка</w:t>
      </w:r>
      <w:proofErr w:type="spellEnd"/>
      <w:r w:rsidR="007B7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7B2D">
        <w:rPr>
          <w:rFonts w:ascii="Times New Roman" w:eastAsia="Times New Roman" w:hAnsi="Times New Roman" w:cs="Times New Roman"/>
          <w:bCs/>
          <w:sz w:val="24"/>
          <w:szCs w:val="24"/>
        </w:rPr>
        <w:t>набавке</w:t>
      </w:r>
      <w:proofErr w:type="spellEnd"/>
      <w:r w:rsidR="007B7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7B2D">
        <w:rPr>
          <w:rFonts w:ascii="Times New Roman" w:eastAsia="Times New Roman" w:hAnsi="Times New Roman" w:cs="Times New Roman"/>
          <w:bCs/>
          <w:sz w:val="24"/>
          <w:szCs w:val="24"/>
        </w:rPr>
        <w:t>која</w:t>
      </w:r>
      <w:proofErr w:type="spellEnd"/>
      <w:r w:rsidR="007B7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7B2D">
        <w:rPr>
          <w:rFonts w:ascii="Times New Roman" w:eastAsia="Times New Roman" w:hAnsi="Times New Roman" w:cs="Times New Roman"/>
          <w:bCs/>
          <w:sz w:val="24"/>
          <w:szCs w:val="24"/>
        </w:rPr>
        <w:t>има</w:t>
      </w:r>
      <w:proofErr w:type="spellEnd"/>
      <w:r w:rsidR="007B7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7B2D">
        <w:rPr>
          <w:rFonts w:ascii="Times New Roman" w:eastAsia="Times New Roman" w:hAnsi="Times New Roman" w:cs="Times New Roman"/>
          <w:bCs/>
          <w:sz w:val="24"/>
          <w:szCs w:val="24"/>
        </w:rPr>
        <w:t>непаран</w:t>
      </w:r>
      <w:proofErr w:type="spellEnd"/>
      <w:r w:rsidR="007B7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7B2D">
        <w:rPr>
          <w:rFonts w:ascii="Times New Roman" w:eastAsia="Times New Roman" w:hAnsi="Times New Roman" w:cs="Times New Roman"/>
          <w:bCs/>
          <w:sz w:val="24"/>
          <w:szCs w:val="24"/>
        </w:rPr>
        <w:t>број</w:t>
      </w:r>
      <w:proofErr w:type="spellEnd"/>
      <w:r w:rsidR="007B7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7B2D">
        <w:rPr>
          <w:rFonts w:ascii="Times New Roman" w:eastAsia="Times New Roman" w:hAnsi="Times New Roman" w:cs="Times New Roman"/>
          <w:bCs/>
          <w:sz w:val="24"/>
          <w:szCs w:val="24"/>
        </w:rPr>
        <w:t>чланова</w:t>
      </w:r>
      <w:proofErr w:type="spellEnd"/>
      <w:r w:rsidR="00BB2336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BB2336">
        <w:rPr>
          <w:rFonts w:ascii="Times New Roman" w:eastAsia="Times New Roman" w:hAnsi="Times New Roman" w:cs="Times New Roman"/>
          <w:bCs/>
          <w:sz w:val="24"/>
          <w:szCs w:val="24"/>
        </w:rPr>
        <w:t>најмање</w:t>
      </w:r>
      <w:proofErr w:type="spellEnd"/>
      <w:r w:rsidR="00BB2336">
        <w:rPr>
          <w:rFonts w:ascii="Times New Roman" w:eastAsia="Times New Roman" w:hAnsi="Times New Roman" w:cs="Times New Roman"/>
          <w:bCs/>
          <w:sz w:val="24"/>
          <w:szCs w:val="24"/>
        </w:rPr>
        <w:t xml:space="preserve"> 3 </w:t>
      </w:r>
      <w:proofErr w:type="spellStart"/>
      <w:r w:rsidR="00BB2336">
        <w:rPr>
          <w:rFonts w:ascii="Times New Roman" w:eastAsia="Times New Roman" w:hAnsi="Times New Roman" w:cs="Times New Roman"/>
          <w:bCs/>
          <w:sz w:val="24"/>
          <w:szCs w:val="24"/>
        </w:rPr>
        <w:t>члана</w:t>
      </w:r>
      <w:proofErr w:type="spellEnd"/>
      <w:r w:rsidR="00BB2336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8B315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К</w:t>
      </w:r>
      <w:proofErr w:type="spellStart"/>
      <w:r w:rsidR="00934730">
        <w:rPr>
          <w:rFonts w:ascii="Times New Roman" w:eastAsia="Times New Roman" w:hAnsi="Times New Roman" w:cs="Times New Roman"/>
          <w:bCs/>
          <w:sz w:val="24"/>
          <w:szCs w:val="24"/>
        </w:rPr>
        <w:t>омисија</w:t>
      </w:r>
      <w:proofErr w:type="spellEnd"/>
      <w:r w:rsidR="0093473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34730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="0093473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34730">
        <w:rPr>
          <w:rFonts w:ascii="Times New Roman" w:eastAsia="Times New Roman" w:hAnsi="Times New Roman" w:cs="Times New Roman"/>
          <w:bCs/>
          <w:sz w:val="24"/>
          <w:szCs w:val="24"/>
        </w:rPr>
        <w:t>набавку</w:t>
      </w:r>
      <w:proofErr w:type="spellEnd"/>
      <w:r w:rsidR="0093473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34730">
        <w:rPr>
          <w:rFonts w:ascii="Times New Roman" w:eastAsia="Times New Roman" w:hAnsi="Times New Roman" w:cs="Times New Roman"/>
          <w:bCs/>
          <w:sz w:val="24"/>
          <w:szCs w:val="24"/>
        </w:rPr>
        <w:t>припрема</w:t>
      </w:r>
      <w:proofErr w:type="spellEnd"/>
      <w:r w:rsidR="0093473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34730">
        <w:rPr>
          <w:rFonts w:ascii="Times New Roman" w:eastAsia="Times New Roman" w:hAnsi="Times New Roman" w:cs="Times New Roman"/>
          <w:bCs/>
          <w:sz w:val="24"/>
          <w:szCs w:val="24"/>
        </w:rPr>
        <w:t>листу</w:t>
      </w:r>
      <w:proofErr w:type="spellEnd"/>
      <w:r w:rsidR="0093473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34730">
        <w:rPr>
          <w:rFonts w:ascii="Times New Roman" w:eastAsia="Times New Roman" w:hAnsi="Times New Roman" w:cs="Times New Roman"/>
          <w:bCs/>
          <w:sz w:val="24"/>
          <w:szCs w:val="24"/>
        </w:rPr>
        <w:t>потенцијалних</w:t>
      </w:r>
      <w:proofErr w:type="spellEnd"/>
      <w:r w:rsidR="0093473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34730">
        <w:rPr>
          <w:rFonts w:ascii="Times New Roman" w:eastAsia="Times New Roman" w:hAnsi="Times New Roman" w:cs="Times New Roman"/>
          <w:bCs/>
          <w:sz w:val="24"/>
          <w:szCs w:val="24"/>
        </w:rPr>
        <w:t>понуђача</w:t>
      </w:r>
      <w:proofErr w:type="spellEnd"/>
      <w:r w:rsidR="0093473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0D4258C" w14:textId="50DF7BB8" w:rsidR="001C5785" w:rsidRDefault="008C126A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Задаци комисије за спровођење поступка су да:</w:t>
      </w:r>
    </w:p>
    <w:p w14:paraId="7C612831" w14:textId="0A1744D2" w:rsidR="008C126A" w:rsidRDefault="008C126A" w:rsidP="008C126A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1)прибави најмање три понуде</w:t>
      </w:r>
    </w:p>
    <w:p w14:paraId="70CA54DA" w14:textId="77777777" w:rsidR="0077247D" w:rsidRDefault="003D7785" w:rsidP="008C126A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2)сачини извештај о спроведеном поступку набавке са предлогом директору о избору најповољнијег понуђача или обустави поступка</w:t>
      </w:r>
    </w:p>
    <w:p w14:paraId="5514DC50" w14:textId="77777777" w:rsidR="0077247D" w:rsidRDefault="0077247D" w:rsidP="008C126A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3)прати и контролише реализацију набавке</w:t>
      </w:r>
    </w:p>
    <w:p w14:paraId="76E75BE6" w14:textId="77777777" w:rsidR="00DB3BFE" w:rsidRDefault="0077247D" w:rsidP="008C126A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4)предузима све друге потребне радње у вези са спровођењем поступка набавке.</w:t>
      </w:r>
    </w:p>
    <w:p w14:paraId="12A4B040" w14:textId="77777777" w:rsidR="00610231" w:rsidRDefault="00DB3BFE" w:rsidP="008C126A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Прибављање понуда се врши увидом у </w:t>
      </w:r>
      <w:r w:rsidR="00671A07">
        <w:rPr>
          <w:rFonts w:ascii="Times New Roman" w:hAnsi="Times New Roman" w:cs="Times New Roman"/>
          <w:bCs/>
          <w:sz w:val="24"/>
          <w:szCs w:val="24"/>
          <w:lang w:val="sr-Cyrl-RS"/>
        </w:rPr>
        <w:t>доступне податке на званичним интернет адресама привредних субјеката, телефонским путем или путем захтева за давањем понуде.</w:t>
      </w:r>
    </w:p>
    <w:p w14:paraId="245A8073" w14:textId="079F0098" w:rsidR="008C126A" w:rsidRPr="008F529A" w:rsidRDefault="00610231" w:rsidP="008C126A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Уколико комисија из става 1. овог члана не добије три понуде од назначених привредних субјеката на начин који је дефинисан ставом 3. овог члана, о томе сачињава службену забелешку.</w:t>
      </w:r>
      <w:r w:rsidR="003D778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14:paraId="46EE7130" w14:textId="1E072203" w:rsidR="0089527B" w:rsidRPr="00682AAF" w:rsidRDefault="007E1926" w:rsidP="00E639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E1926">
        <w:rPr>
          <w:rFonts w:ascii="Times New Roman" w:eastAsia="Times New Roman" w:hAnsi="Times New Roman" w:cs="Times New Roman"/>
          <w:sz w:val="24"/>
          <w:szCs w:val="24"/>
        </w:rPr>
        <w:t>Пoнудe</w:t>
      </w:r>
      <w:proofErr w:type="spellEnd"/>
      <w:r w:rsidRPr="007E1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1926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7E1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1926">
        <w:rPr>
          <w:rFonts w:ascii="Times New Roman" w:eastAsia="Times New Roman" w:hAnsi="Times New Roman" w:cs="Times New Roman"/>
          <w:sz w:val="24"/>
          <w:szCs w:val="24"/>
        </w:rPr>
        <w:t>oтвaрajу</w:t>
      </w:r>
      <w:proofErr w:type="spellEnd"/>
      <w:r w:rsidRPr="007E1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1926">
        <w:rPr>
          <w:rFonts w:ascii="Times New Roman" w:eastAsia="Times New Roman" w:hAnsi="Times New Roman" w:cs="Times New Roman"/>
          <w:sz w:val="24"/>
          <w:szCs w:val="24"/>
        </w:rPr>
        <w:t>нeпoсрeднo</w:t>
      </w:r>
      <w:proofErr w:type="spellEnd"/>
      <w:r w:rsidRPr="007E1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1926">
        <w:rPr>
          <w:rFonts w:ascii="Times New Roman" w:eastAsia="Times New Roman" w:hAnsi="Times New Roman" w:cs="Times New Roman"/>
          <w:sz w:val="24"/>
          <w:szCs w:val="24"/>
        </w:rPr>
        <w:t>пo</w:t>
      </w:r>
      <w:proofErr w:type="spellEnd"/>
      <w:r w:rsidRPr="007E1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1926">
        <w:rPr>
          <w:rFonts w:ascii="Times New Roman" w:eastAsia="Times New Roman" w:hAnsi="Times New Roman" w:cs="Times New Roman"/>
          <w:sz w:val="24"/>
          <w:szCs w:val="24"/>
        </w:rPr>
        <w:t>истeку</w:t>
      </w:r>
      <w:proofErr w:type="spellEnd"/>
      <w:r w:rsidRPr="007E1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1926">
        <w:rPr>
          <w:rFonts w:ascii="Times New Roman" w:eastAsia="Times New Roman" w:hAnsi="Times New Roman" w:cs="Times New Roman"/>
          <w:sz w:val="24"/>
          <w:szCs w:val="24"/>
        </w:rPr>
        <w:t>рoкa</w:t>
      </w:r>
      <w:proofErr w:type="spellEnd"/>
      <w:r w:rsidRPr="007E1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1926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7E1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1926">
        <w:rPr>
          <w:rFonts w:ascii="Times New Roman" w:eastAsia="Times New Roman" w:hAnsi="Times New Roman" w:cs="Times New Roman"/>
          <w:sz w:val="24"/>
          <w:szCs w:val="24"/>
        </w:rPr>
        <w:t>пoднoшeњe</w:t>
      </w:r>
      <w:proofErr w:type="spellEnd"/>
      <w:r w:rsidRPr="007E1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1926">
        <w:rPr>
          <w:rFonts w:ascii="Times New Roman" w:eastAsia="Times New Roman" w:hAnsi="Times New Roman" w:cs="Times New Roman"/>
          <w:sz w:val="24"/>
          <w:szCs w:val="24"/>
        </w:rPr>
        <w:t>пoнудa</w:t>
      </w:r>
      <w:proofErr w:type="spellEnd"/>
      <w:r w:rsidRPr="007E1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8F52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7B7B2D" w:rsidRPr="007B7B2D">
        <w:rPr>
          <w:rFonts w:ascii="Times New Roman" w:eastAsia="Times New Roman" w:hAnsi="Times New Roman" w:cs="Times New Roman"/>
          <w:sz w:val="24"/>
          <w:szCs w:val="24"/>
        </w:rPr>
        <w:t>комисија</w:t>
      </w:r>
      <w:proofErr w:type="spellEnd"/>
      <w:r w:rsidR="007B7B2D" w:rsidRPr="007B7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7B2D" w:rsidRPr="007B7B2D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7B7B2D" w:rsidRPr="007B7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7B2D" w:rsidRPr="007B7B2D">
        <w:rPr>
          <w:rFonts w:ascii="Times New Roman" w:eastAsia="Times New Roman" w:hAnsi="Times New Roman" w:cs="Times New Roman"/>
          <w:sz w:val="24"/>
          <w:szCs w:val="24"/>
        </w:rPr>
        <w:t>спровођење</w:t>
      </w:r>
      <w:proofErr w:type="spellEnd"/>
      <w:r w:rsidR="007B7B2D" w:rsidRPr="007B7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7B2D" w:rsidRPr="007B7B2D">
        <w:rPr>
          <w:rFonts w:ascii="Times New Roman" w:eastAsia="Times New Roman" w:hAnsi="Times New Roman" w:cs="Times New Roman"/>
          <w:sz w:val="24"/>
          <w:szCs w:val="24"/>
        </w:rPr>
        <w:t>поступка</w:t>
      </w:r>
      <w:proofErr w:type="spellEnd"/>
      <w:r w:rsidR="00BD21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врши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њихову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оцену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B4C73">
        <w:rPr>
          <w:rFonts w:ascii="Times New Roman" w:eastAsia="Times New Roman" w:hAnsi="Times New Roman" w:cs="Times New Roman"/>
          <w:sz w:val="24"/>
          <w:szCs w:val="24"/>
        </w:rPr>
        <w:t>бира</w:t>
      </w:r>
      <w:proofErr w:type="spellEnd"/>
      <w:r w:rsidRPr="003B4C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368C">
        <w:rPr>
          <w:rFonts w:ascii="Times New Roman" w:eastAsia="Times New Roman" w:hAnsi="Times New Roman" w:cs="Times New Roman"/>
          <w:sz w:val="24"/>
          <w:szCs w:val="24"/>
        </w:rPr>
        <w:t>најповољнију</w:t>
      </w:r>
      <w:proofErr w:type="spellEnd"/>
      <w:r w:rsidR="00153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368C">
        <w:rPr>
          <w:rFonts w:ascii="Times New Roman" w:eastAsia="Times New Roman" w:hAnsi="Times New Roman" w:cs="Times New Roman"/>
          <w:sz w:val="24"/>
          <w:szCs w:val="24"/>
        </w:rPr>
        <w:t>понуду</w:t>
      </w:r>
      <w:proofErr w:type="spellEnd"/>
      <w:r w:rsidR="008F529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CA5C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7916B4" w14:textId="075E6E34" w:rsidR="006D78C7" w:rsidRDefault="0096616D" w:rsidP="00986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Након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извршене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оцене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понуда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комисија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39C9">
        <w:rPr>
          <w:rFonts w:ascii="Times New Roman" w:eastAsia="Times New Roman" w:hAnsi="Times New Roman" w:cs="Times New Roman"/>
          <w:sz w:val="24"/>
          <w:szCs w:val="24"/>
          <w:lang w:val="sr-Cyrl-RS"/>
        </w:rPr>
        <w:t>за спровођење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поступак</w:t>
      </w:r>
      <w:proofErr w:type="spellEnd"/>
      <w:r w:rsidR="00E639C9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набавке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сачињава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предлог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одлуке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додели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уговора</w:t>
      </w:r>
      <w:proofErr w:type="spellEnd"/>
      <w:r w:rsidR="00E639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или предлог одлуке о обустави поступка,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одлуку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доноси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директор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="00DE447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D5BDD4" w14:textId="0D5385B0" w:rsidR="0096616D" w:rsidRDefault="0096616D" w:rsidP="00F44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одабраним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понуђачем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закључује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уговор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којег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потписују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понуђач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наручилац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E0350C" w14:textId="77777777" w:rsidR="0096616D" w:rsidRDefault="0096616D" w:rsidP="00895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5FEEB1" w14:textId="77777777" w:rsidR="0089527B" w:rsidRPr="00574755" w:rsidRDefault="00BF4141" w:rsidP="00895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4755">
        <w:rPr>
          <w:rFonts w:ascii="Times New Roman" w:eastAsia="Times New Roman" w:hAnsi="Times New Roman" w:cs="Times New Roman"/>
          <w:b/>
          <w:sz w:val="24"/>
          <w:szCs w:val="24"/>
        </w:rPr>
        <w:t>VII</w:t>
      </w:r>
      <w:r w:rsidR="0089527B" w:rsidRPr="00574755">
        <w:rPr>
          <w:rFonts w:ascii="Times New Roman" w:eastAsia="Times New Roman" w:hAnsi="Times New Roman" w:cs="Times New Roman"/>
          <w:b/>
          <w:sz w:val="24"/>
          <w:szCs w:val="24"/>
        </w:rPr>
        <w:t xml:space="preserve"> ПРEЛAЗНE И ЗAВРШНE OДРEДБE </w:t>
      </w:r>
    </w:p>
    <w:p w14:paraId="6A54D444" w14:textId="38AE2371" w:rsidR="0089527B" w:rsidRPr="00125FF0" w:rsidRDefault="0089527B" w:rsidP="008952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>Члaн</w:t>
      </w:r>
      <w:proofErr w:type="spellEnd"/>
      <w:r w:rsidRPr="000717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25FF0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33.</w:t>
      </w:r>
    </w:p>
    <w:p w14:paraId="536017FB" w14:textId="77777777" w:rsidR="0089527B" w:rsidRPr="000717FE" w:rsidRDefault="0089527B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Oвaj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прaвилник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ступa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снaгу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рoку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64B5" w:rsidRPr="000717FE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дaнa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oд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64B5" w:rsidRPr="000717FE">
        <w:rPr>
          <w:rFonts w:ascii="Times New Roman" w:eastAsia="Times New Roman" w:hAnsi="Times New Roman" w:cs="Times New Roman"/>
          <w:sz w:val="24"/>
          <w:szCs w:val="24"/>
        </w:rPr>
        <w:t>објављивања</w:t>
      </w:r>
      <w:proofErr w:type="spellEnd"/>
      <w:r w:rsidR="00C964B5"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64B5" w:rsidRPr="000717F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964B5"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64B5" w:rsidRPr="000717FE">
        <w:rPr>
          <w:rFonts w:ascii="Times New Roman" w:eastAsia="Times New Roman" w:hAnsi="Times New Roman" w:cs="Times New Roman"/>
          <w:sz w:val="24"/>
          <w:szCs w:val="24"/>
        </w:rPr>
        <w:t>огласној</w:t>
      </w:r>
      <w:proofErr w:type="spellEnd"/>
      <w:r w:rsidR="00C964B5"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64B5" w:rsidRPr="000717FE">
        <w:rPr>
          <w:rFonts w:ascii="Times New Roman" w:eastAsia="Times New Roman" w:hAnsi="Times New Roman" w:cs="Times New Roman"/>
          <w:sz w:val="24"/>
          <w:szCs w:val="24"/>
        </w:rPr>
        <w:t>табли</w:t>
      </w:r>
      <w:proofErr w:type="spellEnd"/>
      <w:r w:rsidR="00C964B5"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64B5" w:rsidRPr="000717FE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="00C964B5" w:rsidRPr="000717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84EBE0" w14:textId="5A4807C7" w:rsidR="0089527B" w:rsidRPr="000717FE" w:rsidRDefault="0089527B" w:rsidP="009862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Дaнoм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ступaњa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снaгу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oвoг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прaвилникa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прeстaje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дa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7FE">
        <w:rPr>
          <w:rFonts w:ascii="Times New Roman" w:eastAsia="Times New Roman" w:hAnsi="Times New Roman" w:cs="Times New Roman"/>
          <w:sz w:val="24"/>
          <w:szCs w:val="24"/>
        </w:rPr>
        <w:t>вaжи</w:t>
      </w:r>
      <w:proofErr w:type="spellEnd"/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64B5" w:rsidRPr="000717FE">
        <w:rPr>
          <w:rFonts w:ascii="Times New Roman" w:eastAsia="Times New Roman" w:hAnsi="Times New Roman" w:cs="Times New Roman"/>
          <w:sz w:val="24"/>
          <w:szCs w:val="24"/>
        </w:rPr>
        <w:t>Правилник</w:t>
      </w:r>
      <w:proofErr w:type="spellEnd"/>
      <w:r w:rsidR="00C964B5" w:rsidRPr="000717FE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r w:rsidR="00FB1A4D">
        <w:rPr>
          <w:rFonts w:ascii="Times New Roman" w:eastAsia="Times New Roman" w:hAnsi="Times New Roman" w:cs="Times New Roman"/>
          <w:sz w:val="24"/>
          <w:szCs w:val="24"/>
          <w:lang w:val="sr-Cyrl-RS"/>
        </w:rPr>
        <w:t>ближем уређивању поступка набавки</w:t>
      </w:r>
      <w:r w:rsidR="00C964B5"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64B5" w:rsidRPr="000717FE">
        <w:rPr>
          <w:rFonts w:ascii="Times New Roman" w:eastAsia="Times New Roman" w:hAnsi="Times New Roman" w:cs="Times New Roman"/>
          <w:sz w:val="24"/>
          <w:szCs w:val="24"/>
        </w:rPr>
        <w:t>дел</w:t>
      </w:r>
      <w:proofErr w:type="spellEnd"/>
      <w:r w:rsidR="00C964B5"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C964B5" w:rsidRPr="000717FE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="00C964B5" w:rsidRPr="000717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B1A4D">
        <w:rPr>
          <w:rFonts w:ascii="Times New Roman" w:eastAsia="Times New Roman" w:hAnsi="Times New Roman" w:cs="Times New Roman"/>
          <w:sz w:val="24"/>
          <w:szCs w:val="24"/>
          <w:lang w:val="sr-Cyrl-RS"/>
        </w:rPr>
        <w:t>01-413</w:t>
      </w:r>
      <w:r w:rsidR="00B033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C964B5" w:rsidRPr="000717FE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C964B5"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1A4D">
        <w:rPr>
          <w:rFonts w:ascii="Times New Roman" w:eastAsia="Times New Roman" w:hAnsi="Times New Roman" w:cs="Times New Roman"/>
          <w:sz w:val="24"/>
          <w:szCs w:val="24"/>
          <w:lang w:val="sr-Cyrl-RS"/>
        </w:rPr>
        <w:t>08.12.2015.</w:t>
      </w:r>
      <w:r w:rsidR="00C964B5" w:rsidRPr="0007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64B5" w:rsidRPr="000717FE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 w:rsidR="00C964B5" w:rsidRPr="000717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59B53D" w14:textId="77777777" w:rsidR="0089527B" w:rsidRPr="000717FE" w:rsidRDefault="0089527B" w:rsidP="00895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17F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28A95DE" w14:textId="77777777" w:rsidR="008F33D4" w:rsidRPr="008F33D4" w:rsidRDefault="008F33D4" w:rsidP="008F33D4">
      <w:pPr>
        <w:jc w:val="both"/>
        <w:rPr>
          <w:rFonts w:ascii="Times New Roman" w:hAnsi="Times New Roman" w:cs="Times New Roman"/>
          <w:sz w:val="24"/>
          <w:szCs w:val="24"/>
        </w:rPr>
      </w:pPr>
      <w:r w:rsidRPr="008F33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Pr="008F33D4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8F3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3D4">
        <w:rPr>
          <w:rFonts w:ascii="Times New Roman" w:hAnsi="Times New Roman" w:cs="Times New Roman"/>
          <w:sz w:val="24"/>
          <w:szCs w:val="24"/>
        </w:rPr>
        <w:t>Школског</w:t>
      </w:r>
      <w:proofErr w:type="spellEnd"/>
      <w:r w:rsidRPr="008F3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3D4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</w:p>
    <w:p w14:paraId="39A41BAC" w14:textId="77777777" w:rsidR="008F33D4" w:rsidRPr="008F33D4" w:rsidRDefault="008F33D4" w:rsidP="008F33D4">
      <w:pPr>
        <w:pStyle w:val="ListParagraph"/>
        <w:jc w:val="right"/>
      </w:pPr>
    </w:p>
    <w:p w14:paraId="67C66DE6" w14:textId="77777777" w:rsidR="008F33D4" w:rsidRPr="008F33D4" w:rsidRDefault="008F33D4" w:rsidP="008F33D4">
      <w:pPr>
        <w:pStyle w:val="ListParagraph"/>
        <w:jc w:val="right"/>
      </w:pPr>
      <w:r w:rsidRPr="008F33D4">
        <w:t>________________________________</w:t>
      </w:r>
    </w:p>
    <w:p w14:paraId="4272F748" w14:textId="0942ED0E" w:rsidR="008F33D4" w:rsidRDefault="008F33D4" w:rsidP="008F33D4">
      <w:pPr>
        <w:pStyle w:val="ListParagraph"/>
        <w:jc w:val="right"/>
      </w:pPr>
    </w:p>
    <w:p w14:paraId="678CEC27" w14:textId="244C8B9B" w:rsidR="00B033E9" w:rsidRDefault="00B033E9" w:rsidP="008F33D4">
      <w:pPr>
        <w:pStyle w:val="ListParagraph"/>
        <w:jc w:val="right"/>
      </w:pPr>
    </w:p>
    <w:p w14:paraId="27948151" w14:textId="0731C943" w:rsidR="00B033E9" w:rsidRDefault="00B033E9" w:rsidP="008F33D4">
      <w:pPr>
        <w:pStyle w:val="ListParagraph"/>
        <w:jc w:val="right"/>
      </w:pPr>
    </w:p>
    <w:p w14:paraId="1C02B1BC" w14:textId="2E693B16" w:rsidR="00B033E9" w:rsidRDefault="00B033E9" w:rsidP="008F33D4">
      <w:pPr>
        <w:pStyle w:val="ListParagraph"/>
        <w:jc w:val="right"/>
      </w:pPr>
    </w:p>
    <w:p w14:paraId="160C80E7" w14:textId="78B9E373" w:rsidR="00B033E9" w:rsidRDefault="00B033E9" w:rsidP="008F33D4">
      <w:pPr>
        <w:pStyle w:val="ListParagraph"/>
        <w:jc w:val="right"/>
      </w:pPr>
    </w:p>
    <w:p w14:paraId="0E57A233" w14:textId="52F635E6" w:rsidR="00B033E9" w:rsidRDefault="00B033E9" w:rsidP="008F33D4">
      <w:pPr>
        <w:pStyle w:val="ListParagraph"/>
        <w:jc w:val="right"/>
      </w:pPr>
    </w:p>
    <w:p w14:paraId="4A7E9B4F" w14:textId="77777777" w:rsidR="00B033E9" w:rsidRPr="008F33D4" w:rsidRDefault="00B033E9" w:rsidP="008F33D4">
      <w:pPr>
        <w:pStyle w:val="ListParagraph"/>
        <w:jc w:val="right"/>
      </w:pPr>
    </w:p>
    <w:p w14:paraId="4F85601E" w14:textId="77777777" w:rsidR="008F33D4" w:rsidRPr="008F33D4" w:rsidRDefault="008F33D4" w:rsidP="008F33D4">
      <w:pPr>
        <w:pStyle w:val="ListParagraph"/>
        <w:jc w:val="center"/>
      </w:pPr>
      <w:r w:rsidRPr="008F33D4">
        <w:t xml:space="preserve">                                                                                                                           </w:t>
      </w:r>
    </w:p>
    <w:p w14:paraId="0E0F9A74" w14:textId="60E49C93" w:rsidR="008F33D4" w:rsidRPr="00B033E9" w:rsidRDefault="003236F1" w:rsidP="008F33D4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r w:rsidR="008F33D4" w:rsidRPr="008F33D4">
        <w:rPr>
          <w:rFonts w:ascii="Times New Roman" w:hAnsi="Times New Roman" w:cs="Times New Roman"/>
          <w:sz w:val="24"/>
          <w:szCs w:val="24"/>
        </w:rPr>
        <w:t xml:space="preserve"> </w:t>
      </w:r>
      <w:r w:rsidR="00B033E9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proofErr w:type="spellStart"/>
      <w:r w:rsidR="008F33D4" w:rsidRPr="008F33D4">
        <w:rPr>
          <w:rFonts w:ascii="Times New Roman" w:hAnsi="Times New Roman" w:cs="Times New Roman"/>
          <w:sz w:val="24"/>
          <w:szCs w:val="24"/>
        </w:rPr>
        <w:t>објављен</w:t>
      </w:r>
      <w:proofErr w:type="spellEnd"/>
      <w:r w:rsidR="00B033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8F33D4" w:rsidRPr="008F33D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F33D4" w:rsidRPr="008F3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33D4" w:rsidRPr="008F33D4"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 w:rsidR="008F33D4" w:rsidRPr="008F3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33D4" w:rsidRPr="008F33D4"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 w:rsidR="008F33D4" w:rsidRPr="008F33D4">
        <w:rPr>
          <w:rFonts w:ascii="Times New Roman" w:hAnsi="Times New Roman" w:cs="Times New Roman"/>
          <w:sz w:val="24"/>
          <w:szCs w:val="24"/>
        </w:rPr>
        <w:t xml:space="preserve"> </w:t>
      </w:r>
      <w:r w:rsidR="00B033E9">
        <w:rPr>
          <w:rFonts w:ascii="Times New Roman" w:hAnsi="Times New Roman" w:cs="Times New Roman"/>
          <w:sz w:val="24"/>
          <w:szCs w:val="24"/>
          <w:lang w:val="sr-Cyrl-RS"/>
        </w:rPr>
        <w:t xml:space="preserve">школе дана </w:t>
      </w:r>
      <w:r w:rsidR="00167296">
        <w:rPr>
          <w:rFonts w:ascii="Times New Roman" w:hAnsi="Times New Roman" w:cs="Times New Roman"/>
          <w:sz w:val="24"/>
          <w:szCs w:val="24"/>
          <w:lang w:val="sr-Cyrl-RS"/>
        </w:rPr>
        <w:t>02.02.2021.</w:t>
      </w:r>
      <w:r w:rsidR="00B033E9">
        <w:rPr>
          <w:rFonts w:ascii="Times New Roman" w:hAnsi="Times New Roman" w:cs="Times New Roman"/>
          <w:sz w:val="24"/>
          <w:szCs w:val="24"/>
          <w:lang w:val="sr-Cyrl-RS"/>
        </w:rPr>
        <w:t xml:space="preserve"> године.</w:t>
      </w:r>
    </w:p>
    <w:sectPr w:rsidR="008F33D4" w:rsidRPr="00B033E9" w:rsidSect="00EA4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51740"/>
    <w:multiLevelType w:val="hybridMultilevel"/>
    <w:tmpl w:val="30F819FC"/>
    <w:lvl w:ilvl="0" w:tplc="ECC6EAD8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22"/>
      </w:rPr>
    </w:lvl>
    <w:lvl w:ilvl="1" w:tplc="2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48A1C4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3" w:tplc="2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96B59"/>
    <w:multiLevelType w:val="hybridMultilevel"/>
    <w:tmpl w:val="B6008D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23907"/>
    <w:multiLevelType w:val="hybridMultilevel"/>
    <w:tmpl w:val="E2509762"/>
    <w:lvl w:ilvl="0" w:tplc="CC0EBDC8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829649E6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22"/>
        <w:szCs w:val="22"/>
      </w:rPr>
    </w:lvl>
    <w:lvl w:ilvl="2" w:tplc="8848A1C4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3" w:tplc="2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121D1"/>
    <w:multiLevelType w:val="hybridMultilevel"/>
    <w:tmpl w:val="180E22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80DE3"/>
    <w:multiLevelType w:val="hybridMultilevel"/>
    <w:tmpl w:val="D7D0FA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326"/>
    <w:rsid w:val="00033131"/>
    <w:rsid w:val="00046015"/>
    <w:rsid w:val="000651AC"/>
    <w:rsid w:val="000717FE"/>
    <w:rsid w:val="000947EE"/>
    <w:rsid w:val="000C60DA"/>
    <w:rsid w:val="000E0C94"/>
    <w:rsid w:val="00115B72"/>
    <w:rsid w:val="00125FF0"/>
    <w:rsid w:val="00153024"/>
    <w:rsid w:val="0015368C"/>
    <w:rsid w:val="00153DE6"/>
    <w:rsid w:val="00167296"/>
    <w:rsid w:val="001767DD"/>
    <w:rsid w:val="001A0FEA"/>
    <w:rsid w:val="001C1F10"/>
    <w:rsid w:val="001C5785"/>
    <w:rsid w:val="00206E2D"/>
    <w:rsid w:val="002119D1"/>
    <w:rsid w:val="00214B9B"/>
    <w:rsid w:val="00217AEE"/>
    <w:rsid w:val="00230AB1"/>
    <w:rsid w:val="0023651C"/>
    <w:rsid w:val="002A482A"/>
    <w:rsid w:val="002E3F7F"/>
    <w:rsid w:val="003236F1"/>
    <w:rsid w:val="00361AFF"/>
    <w:rsid w:val="003811B4"/>
    <w:rsid w:val="00386234"/>
    <w:rsid w:val="00387958"/>
    <w:rsid w:val="003922D4"/>
    <w:rsid w:val="003A320A"/>
    <w:rsid w:val="003A528B"/>
    <w:rsid w:val="003B0F6F"/>
    <w:rsid w:val="003B38B5"/>
    <w:rsid w:val="003B4C73"/>
    <w:rsid w:val="003B5AC2"/>
    <w:rsid w:val="003B6304"/>
    <w:rsid w:val="003D2F46"/>
    <w:rsid w:val="003D7785"/>
    <w:rsid w:val="003F425B"/>
    <w:rsid w:val="00406295"/>
    <w:rsid w:val="00420A28"/>
    <w:rsid w:val="00422326"/>
    <w:rsid w:val="00431061"/>
    <w:rsid w:val="0043208B"/>
    <w:rsid w:val="004408E0"/>
    <w:rsid w:val="00514C80"/>
    <w:rsid w:val="0051790B"/>
    <w:rsid w:val="0052705F"/>
    <w:rsid w:val="005402C4"/>
    <w:rsid w:val="00556CA3"/>
    <w:rsid w:val="00574755"/>
    <w:rsid w:val="005A0F31"/>
    <w:rsid w:val="005A5448"/>
    <w:rsid w:val="005C60B0"/>
    <w:rsid w:val="00601318"/>
    <w:rsid w:val="00610231"/>
    <w:rsid w:val="00643F80"/>
    <w:rsid w:val="00660F3F"/>
    <w:rsid w:val="00671A07"/>
    <w:rsid w:val="00676913"/>
    <w:rsid w:val="00682AAF"/>
    <w:rsid w:val="00697552"/>
    <w:rsid w:val="006A134B"/>
    <w:rsid w:val="006D78C7"/>
    <w:rsid w:val="006F1BCA"/>
    <w:rsid w:val="006F2055"/>
    <w:rsid w:val="00703366"/>
    <w:rsid w:val="007360D7"/>
    <w:rsid w:val="007507E1"/>
    <w:rsid w:val="00763D94"/>
    <w:rsid w:val="00766C79"/>
    <w:rsid w:val="0077247D"/>
    <w:rsid w:val="00796C09"/>
    <w:rsid w:val="007A4ED6"/>
    <w:rsid w:val="007B0B5B"/>
    <w:rsid w:val="007B7B2D"/>
    <w:rsid w:val="007C4A9A"/>
    <w:rsid w:val="007D1285"/>
    <w:rsid w:val="007D4BEE"/>
    <w:rsid w:val="007E1926"/>
    <w:rsid w:val="007F03D9"/>
    <w:rsid w:val="00805490"/>
    <w:rsid w:val="00874397"/>
    <w:rsid w:val="00883FE6"/>
    <w:rsid w:val="008938FD"/>
    <w:rsid w:val="0089527B"/>
    <w:rsid w:val="008B1300"/>
    <w:rsid w:val="008B3154"/>
    <w:rsid w:val="008C0E9D"/>
    <w:rsid w:val="008C126A"/>
    <w:rsid w:val="008E5846"/>
    <w:rsid w:val="008F33D4"/>
    <w:rsid w:val="008F529A"/>
    <w:rsid w:val="00934730"/>
    <w:rsid w:val="00952D27"/>
    <w:rsid w:val="0096616D"/>
    <w:rsid w:val="009833C7"/>
    <w:rsid w:val="009844E9"/>
    <w:rsid w:val="009862CC"/>
    <w:rsid w:val="009C048C"/>
    <w:rsid w:val="009C0754"/>
    <w:rsid w:val="009C27E3"/>
    <w:rsid w:val="009E59EB"/>
    <w:rsid w:val="009E71F2"/>
    <w:rsid w:val="00A079C2"/>
    <w:rsid w:val="00A14023"/>
    <w:rsid w:val="00A62509"/>
    <w:rsid w:val="00A6322C"/>
    <w:rsid w:val="00AD779E"/>
    <w:rsid w:val="00B033E9"/>
    <w:rsid w:val="00B070F4"/>
    <w:rsid w:val="00B13D7D"/>
    <w:rsid w:val="00B44D70"/>
    <w:rsid w:val="00B71CA6"/>
    <w:rsid w:val="00BA0882"/>
    <w:rsid w:val="00BA0AFE"/>
    <w:rsid w:val="00BA2801"/>
    <w:rsid w:val="00BA34C2"/>
    <w:rsid w:val="00BB2336"/>
    <w:rsid w:val="00BC4BEF"/>
    <w:rsid w:val="00BD0C0B"/>
    <w:rsid w:val="00BD2132"/>
    <w:rsid w:val="00BD6A73"/>
    <w:rsid w:val="00BF3A94"/>
    <w:rsid w:val="00BF4141"/>
    <w:rsid w:val="00C00474"/>
    <w:rsid w:val="00C0423E"/>
    <w:rsid w:val="00C241B6"/>
    <w:rsid w:val="00C34297"/>
    <w:rsid w:val="00C47CC7"/>
    <w:rsid w:val="00C8296F"/>
    <w:rsid w:val="00C964B5"/>
    <w:rsid w:val="00CA5C0A"/>
    <w:rsid w:val="00CB5C5F"/>
    <w:rsid w:val="00CF2B9A"/>
    <w:rsid w:val="00D14100"/>
    <w:rsid w:val="00D35AA8"/>
    <w:rsid w:val="00D71EB2"/>
    <w:rsid w:val="00D9009A"/>
    <w:rsid w:val="00DB3BFE"/>
    <w:rsid w:val="00DE4479"/>
    <w:rsid w:val="00E0012A"/>
    <w:rsid w:val="00E0177E"/>
    <w:rsid w:val="00E16F60"/>
    <w:rsid w:val="00E639C9"/>
    <w:rsid w:val="00E930FD"/>
    <w:rsid w:val="00EA438E"/>
    <w:rsid w:val="00EF2853"/>
    <w:rsid w:val="00EF6A48"/>
    <w:rsid w:val="00F17F74"/>
    <w:rsid w:val="00F41076"/>
    <w:rsid w:val="00F445FF"/>
    <w:rsid w:val="00F47567"/>
    <w:rsid w:val="00F5048E"/>
    <w:rsid w:val="00F5114A"/>
    <w:rsid w:val="00F54822"/>
    <w:rsid w:val="00F65185"/>
    <w:rsid w:val="00FB1A4D"/>
    <w:rsid w:val="00FD4F57"/>
    <w:rsid w:val="00FE2A9B"/>
    <w:rsid w:val="00FF2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B21C3"/>
  <w15:docId w15:val="{5B622E77-F594-45C7-9CFE-D3A3F058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0A28"/>
    <w:pPr>
      <w:spacing w:after="0" w:line="240" w:lineRule="auto"/>
    </w:pPr>
  </w:style>
  <w:style w:type="paragraph" w:customStyle="1" w:styleId="Normal1">
    <w:name w:val="Normal1"/>
    <w:basedOn w:val="Normal"/>
    <w:rsid w:val="0089527B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naslov1">
    <w:name w:val="naslov1"/>
    <w:basedOn w:val="Normal"/>
    <w:rsid w:val="0089527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prored">
    <w:name w:val="normalprored"/>
    <w:basedOn w:val="Normal"/>
    <w:rsid w:val="0089527B"/>
    <w:pPr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wyq090---pododsek">
    <w:name w:val="wyq090---pododsek"/>
    <w:basedOn w:val="Normal"/>
    <w:rsid w:val="0089527B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</w:rPr>
  </w:style>
  <w:style w:type="paragraph" w:customStyle="1" w:styleId="wyq110---naslov-clana">
    <w:name w:val="wyq110---naslov-clana"/>
    <w:basedOn w:val="Normal"/>
    <w:rsid w:val="0089527B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F33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13</Pages>
  <Words>3406</Words>
  <Characters>19415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IGK - Sekretarijat</cp:lastModifiedBy>
  <cp:revision>60</cp:revision>
  <cp:lastPrinted>2020-08-24T08:40:00Z</cp:lastPrinted>
  <dcterms:created xsi:type="dcterms:W3CDTF">2020-09-30T06:52:00Z</dcterms:created>
  <dcterms:modified xsi:type="dcterms:W3CDTF">2021-02-03T10:30:00Z</dcterms:modified>
</cp:coreProperties>
</file>